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c3052c906644d51" /></Relationships>
</file>

<file path=word/document.xml><?xml version="1.0" encoding="utf-8"?>
<w:document xmlns:w="http://schemas.openxmlformats.org/wordprocessingml/2006/main">
  <w:body>
    <w:tbl>
      <w:tblPr>
        <w:tblW w:w="8640" w:type="dxa"/>
        <w:tblInd w:w="0" w:type="dxa"/>
        <w:tblLayout w:type="fixed"/>
        <w:tblCellMar>
          <w:top w:w="0" w:type="dxa"/>
          <w:left w:w="0" w:type="dxa"/>
          <w:bottom w:w="0" w:type="dxa"/>
          <w:right w:w="0" w:type="dxa"/>
        </w:tblCellMar>
      </w:tblPr>
      <w:tblGrid>
        <w:gridCol w:w="2250"/>
        <w:gridCol w:w="6390"/>
      </w:tblGrid>
      <w:tr>
        <w:trPr>
          <w:cantSplit/>
          <w:trHeight w:val="1440" w:hRule="atLeast"/>
        </w:trPr>
        <w:tc>
          <w:tcPr>
            <w:tcW w:w="2250" w:type="dxa"/>
            <w:vMerge w:val="restart"/>
            <w:shd w:val="clear" w:color="auto" w:fill="3D6A8E"/>
            <w:tcMar>
              <w:top w:w="0" w:type="dxa"/>
              <w:left w:w="0" w:type="dxa"/>
              <w:bottom w:w="0" w:type="dxa"/>
              <w:right w:w="0" w:type="dxa"/>
            </w:tcMar>
            <w:vAlign w:val="top"/>
          </w:tcPr>
          <w:p>
            <w:pPr>
              <w:spacing w:before="0" w:after="0" w:line="20" w:lineRule="exact"/>
              <w:rPr>
                <w:sz w:val="2"/>
                <w:szCs w:val="2"/>
              </w:rPr>
            </w:pPr>
          </w:p>
        </w:tc>
        <w:tc>
          <w:tcPr>
            <w:tcW w:w="6390" w:type="dxa"/>
            <w:tcMar>
              <w:top w:w="0" w:type="dxa"/>
              <w:left w:w="0" w:type="dxa"/>
              <w:bottom w:w="0" w:type="dxa"/>
              <w:right w:w="0" w:type="dxa"/>
            </w:tcMar>
            <w:vAlign w:val="top"/>
          </w:tcPr>
          <w:p>
            <w:pPr>
              <w:spacing w:before="0" w:after="0" w:line="20" w:lineRule="exact"/>
              <w:rPr>
                <w:sz w:val="2"/>
                <w:szCs w:val="2"/>
              </w:rPr>
            </w:pPr>
          </w:p>
        </w:tc>
      </w:tr>
      <w:tr>
        <w:trPr>
          <w:cantSplit/>
          <w:trHeight w:val="3456" w:hRule="atLeast"/>
        </w:trPr>
        <w:tc>
          <w:tcPr>
            <w:tcW w:w="2250" w:type="dxa"/>
            <w:vMerge w:val="continue"/>
            <w:shd w:val="clear" w:color="auto" w:fill="3D6A8E"/>
            <w:tcMar>
              <w:top w:w="0" w:type="dxa"/>
              <w:left w:w="0" w:type="dxa"/>
              <w:bottom w:w="0" w:type="dxa"/>
              <w:right w:w="0" w:type="dxa"/>
            </w:tcMar>
            <w:vAlign w:val="top"/>
          </w:tcPr>
          <w:p>
            <w:pPr>
              <w:spacing w:before="0" w:after="0" w:line="20" w:lineRule="exact"/>
              <w:rPr>
                <w:sz w:val="2"/>
                <w:szCs w:val="2"/>
              </w:rPr>
            </w:pPr>
          </w:p>
        </w:tc>
        <w:tc>
          <w:tcPr>
            <w:tcW w:w="6390" w:type="dxa"/>
            <w:tcBorders>
              <w:left w:val="single" w:color="E0A24E" w:sz="24" w:space="0"/>
            </w:tcBorders>
            <w:tcMar>
              <w:top w:w="0" w:type="dxa"/>
              <w:left w:w="0" w:type="dxa"/>
              <w:bottom w:w="0" w:type="dxa"/>
              <w:right w:w="0" w:type="dxa"/>
            </w:tcMar>
            <w:vAlign w:val="top"/>
          </w:tcPr>
          <w:p>
            <w:pPr>
              <w:spacing w:before="0" w:after="0" w:line="20" w:lineRule="exact"/>
              <w:rPr>
                <w:sz w:val="2"/>
                <w:szCs w:val="2"/>
              </w:rPr>
            </w:pPr>
          </w:p>
        </w:tc>
      </w:tr>
      <w:tr>
        <w:trPr>
          <w:cantSplit/>
          <w:trHeight w:val="7904" w:hRule="atLeast"/>
        </w:trPr>
        <w:tc>
          <w:tcPr>
            <w:tcW w:w="2250" w:type="dxa"/>
            <w:vMerge w:val="continue"/>
            <w:shd w:val="clear" w:color="auto" w:fill="3D6A8E"/>
            <w:tcMar>
              <w:top w:w="0" w:type="dxa"/>
              <w:left w:w="0" w:type="dxa"/>
              <w:bottom w:w="0" w:type="dxa"/>
              <w:right w:w="0" w:type="dxa"/>
            </w:tcMar>
            <w:vAlign w:val="top"/>
          </w:tcPr>
          <w:p>
            <w:pPr>
              <w:spacing w:before="0" w:after="0" w:line="20" w:lineRule="exact"/>
              <w:rPr>
                <w:sz w:val="2"/>
                <w:szCs w:val="2"/>
              </w:rPr>
            </w:pPr>
          </w:p>
        </w:tc>
        <w:tc>
          <w:tcPr>
            <w:tcW w:w="6390" w:type="dxa"/>
            <w:tcMar>
              <w:top w:w="0" w:type="dxa"/>
              <w:left w:w="864" w:type="dxa"/>
              <w:bottom w:w="1440" w:type="dxa"/>
              <w:right w:w="1440" w:type="dxa"/>
            </w:tcMar>
            <w:vAlign w:val="bottom"/>
          </w:tcPr>
          <w:p>
            <w:pPr>
              <w:pStyle w:val="Title"/>
              <w:jc w:val="left"/>
            </w:pPr>
            <w:r>
              <w:rPr>
                <w:lang w:val="en-US"/>
              </w:rPr>
              <w:t xml:space="preserve">Six Weeks to a Daily Writing Habit</w:t>
            </w:r>
          </w:p>
          <w:p>
            <w:pPr>
              <w:pStyle w:val="CoverMeta"/>
              <w:jc w:val="left"/>
            </w:pPr>
            <w:r>
              <w:rPr>
                <w:b/>
                <w:color w:val="1F3D57"/>
                <w:lang w:val="en-US"/>
              </w:rPr>
              <w:t xml:space="preserve">Gixo Folio</w:t>
            </w:r>
            <w:r>
              <w:rPr>
                <w:lang w:val="en-US"/>
              </w:rPr>
              <w:t xml:space="preserve">  </w:t>
            </w:r>
            <w:r>
              <w:rPr>
                <w:lang w:val="en-US"/>
              </w:rPr>
              <w:t xml:space="preserve">October 03, 2026</w:t>
            </w:r>
          </w:p>
        </w:tc>
      </w:tr>
    </w:tbl>
    <w:p>
      <w:pPr>
        <w:spacing w:before="0" w:after="0" w:line="20" w:lineRule="exact"/>
        <w:rPr>
          <w:sz w:val="2"/>
          <w:szCs w:val="2"/>
        </w:rPr>
        <w:sectPr>
          <w:type w:val="nextPage"/>
          <w:pgSz w:w="8640" w:h="12960" w:orient="portrait"/>
          <w:pgMar w:top="0" w:right="0" w:bottom="0" w:left="0" w:header="0" w:footer="0" w:gutter="0"/>
          <w:pgNumType w:fmt="decimal" w:start="1"/>
        </w:sectPr>
      </w:pPr>
    </w:p>
    <w:p>
      <w:pPr>
        <w:pStyle w:val="Heading2"/>
        <w:outlineLvl w:val="1"/>
      </w:pPr>
      <w:r>
        <w:rPr>
          <w:lang w:val="en-US"/>
        </w:rPr>
        <w:t xml:space="preserve">Six Weeks to a Daily Writing Habit</w:t>
      </w:r>
    </w:p>
    <w:p>
      <w:pPr>
        <w:pStyle w:val="Normal"/>
      </w:pPr>
      <w:r>
        <w:rPr>
          <w:lang w:val="en-US"/>
        </w:rPr>
        <w:t xml:space="preserve">by Gixo Folio</w:t>
      </w:r>
    </w:p>
    <w:p>
      <w:pPr>
        <w:pStyle w:val="Normal"/>
      </w:pPr>
      <w:r>
        <w:rPr>
          <w:lang w:val="en-US"/>
        </w:rPr>
        <w:t xml:space="preserve">Copyright © 2026 Gixo</w:t>
      </w:r>
    </w:p>
    <w:p>
      <w:pPr>
        <w:pStyle w:val="Normal"/>
      </w:pPr>
      <w:r>
        <w:rPr>
          <w:lang w:val="en-US"/>
        </w:rPr>
        <w:t xml:space="preserve">A sample workbook written by Gixo Folio.</w:t>
      </w:r>
    </w:p>
    <w:p>
      <w:r>
        <w:br w:type="page"/>
      </w:r>
    </w:p>
    <w:p>
      <w:pPr>
        <w:pStyle w:val="Heading1"/>
        <w:pageBreakBefore w:val="false"/>
        <w:outlineLvl w:val="0"/>
      </w:pPr>
      <w:r>
        <w:rPr>
          <w:lang w:val="en-US"/>
        </w:rPr>
        <w:t xml:space="preserve">Table of Contents</w:t>
      </w:r>
    </w:p>
    <w:p>
      <w:pPr>
        <w:pStyle w:val="ListParagraph"/>
        <w:numPr>
          <w:ilvl w:val="0"/>
          <w:numId w:val="1"/>
        </w:numPr>
        <w:ind w:left="360" w:hanging="240"/>
      </w:pPr>
      <w:r>
        <w:rPr>
          <w:lang w:val="en-US"/>
        </w:rPr>
        <w:t xml:space="preserve">Chapter 1: Week One: Discover Your Starting Point</w:t>
      </w:r>
    </w:p>
    <w:p>
      <w:pPr>
        <w:pStyle w:val="ListParagraph"/>
        <w:numPr>
          <w:ilvl w:val="0"/>
          <w:numId w:val="1"/>
        </w:numPr>
        <w:ind w:left="360" w:hanging="240"/>
      </w:pPr>
      <w:r>
        <w:rPr>
          <w:lang w:val="en-US"/>
        </w:rPr>
        <w:t xml:space="preserve">Chapter 2: Week Two: Begin with Short, Repeatable Sessions</w:t>
      </w:r>
    </w:p>
    <w:p>
      <w:pPr>
        <w:pStyle w:val="ListParagraph"/>
        <w:numPr>
          <w:ilvl w:val="0"/>
          <w:numId w:val="1"/>
        </w:numPr>
        <w:ind w:left="360" w:hanging="240"/>
      </w:pPr>
      <w:r>
        <w:rPr>
          <w:lang w:val="en-US"/>
        </w:rPr>
        <w:t xml:space="preserve">Chapter 3: Week Three: Make Writing Fit Your Real Life</w:t>
      </w:r>
    </w:p>
    <w:p>
      <w:pPr>
        <w:pStyle w:val="ListParagraph"/>
        <w:numPr>
          <w:ilvl w:val="0"/>
          <w:numId w:val="1"/>
        </w:numPr>
        <w:ind w:left="360" w:hanging="240"/>
      </w:pPr>
      <w:r>
        <w:rPr>
          <w:lang w:val="en-US"/>
        </w:rPr>
        <w:t xml:space="preserve">Chapter 4: Week Four: Move Through Resistance and Missed Days</w:t>
      </w:r>
    </w:p>
    <w:p>
      <w:pPr>
        <w:pStyle w:val="ListParagraph"/>
        <w:numPr>
          <w:ilvl w:val="0"/>
          <w:numId w:val="1"/>
        </w:numPr>
        <w:ind w:left="360" w:hanging="240"/>
      </w:pPr>
      <w:r>
        <w:rPr>
          <w:lang w:val="en-US"/>
        </w:rPr>
        <w:t xml:space="preserve">Chapter 5: Week Five: Strengthen Consistency and Ownership</w:t>
      </w:r>
    </w:p>
    <w:p>
      <w:pPr>
        <w:pStyle w:val="ListParagraph"/>
        <w:numPr>
          <w:ilvl w:val="0"/>
          <w:numId w:val="1"/>
        </w:numPr>
        <w:ind w:left="360" w:hanging="240"/>
      </w:pPr>
      <w:r>
        <w:rPr>
          <w:lang w:val="en-US"/>
        </w:rPr>
        <w:t xml:space="preserve">Chapter 6: Week Six: Keep the Habit and Plan What Comes Next</w:t>
      </w:r>
    </w:p>
    <w:p>
      <w:r>
        <w:br w:type="page"/>
      </w:r>
    </w:p>
    <w:p>
      <w:pPr>
        <w:pStyle w:val="ChapterNumber"/>
      </w:pPr>
      <w:r>
        <w:rPr>
          <w:lang w:val="en-US"/>
        </w:rPr>
        <w:t xml:space="preserve">Chapter 1</w:t>
      </w:r>
    </w:p>
    <w:p>
      <w:pPr>
        <w:pStyle w:val="ChapterTitle"/>
        <w:outlineLvl w:val="0"/>
      </w:pPr>
      <w:r>
        <w:rPr>
          <w:lang w:val="en-US"/>
        </w:rPr>
        <w:t xml:space="preserve">Week One: Discover Your Starting Point</w:t>
      </w:r>
    </w:p>
    <w:p>
      <w:pPr>
        <w:pStyle w:val="Heading3"/>
        <w:outlineLvl w:val="2"/>
      </w:pPr>
      <w:r>
        <w:rPr>
          <w:lang w:val="en-US"/>
        </w:rPr>
        <w:t xml:space="preserve">Make Room for a Small Daily Practice</w:t>
      </w:r>
    </w:p>
    <w:p>
      <w:pPr>
        <w:pStyle w:val="Normal"/>
      </w:pPr>
      <w:r>
        <w:rPr>
          <w:lang w:val="en-US"/>
        </w:rPr>
        <w:t xml:space="preserve">Starting a writing habit can feel larger than it is. You may picture a full notebook, a perfect routine, or a level of discipline you do not yet have. You may also wonder where writing could possibly fit among work, relationships, home tasks, health needs, and the need to rest.</w:t>
      </w:r>
    </w:p>
    <w:p>
      <w:pPr>
        <w:pStyle w:val="Normal"/>
      </w:pPr>
      <w:r>
        <w:rPr>
          <w:lang w:val="en-US"/>
        </w:rPr>
        <w:t xml:space="preserve">That uncertainty is a reasonable place to begin. You do not need a polished plan this week. You need an honest starting point and one small practice that your real life can hold.</w:t>
      </w:r>
    </w:p>
    <w:p>
      <w:pPr>
        <w:pStyle w:val="Normal"/>
      </w:pPr>
      <w:r>
        <w:rPr>
          <w:lang w:val="en-US"/>
        </w:rPr>
        <w:t xml:space="preserve">Over the next six weeks, you will build a daily writing habit through brief practice, reflection, planning, and progress review. This is not a test of talent. It is a process of noticing what helps you write, choosing a manageable action, and returning to it gently.</w:t>
      </w:r>
    </w:p>
    <w:p>
      <w:pPr>
        <w:pStyle w:val="Normal"/>
      </w:pPr>
      <w:r>
        <w:rPr>
          <w:lang w:val="en-US"/>
        </w:rPr>
        <w:t xml:space="preserve">A daily writing habit has a simple meaning in this workbook: you write something by hand each day, using a minimum that remains possible even on a demanding day. Your writing can be a sentence, a list, a memory, an observation, a question, or a few private thoughts. It does not need to be shared, impressive, or useful to anyone else.</w:t>
      </w:r>
    </w:p>
    <w:p>
      <w:pPr>
        <w:pStyle w:val="Normal"/>
      </w:pPr>
      <w:r>
        <w:rPr>
          <w:lang w:val="en-US"/>
        </w:rPr>
        <w:t xml:space="preserve">By the end of this week, you will be able to define what daily writing means to you. You will know more about the conditions that support or compete with writing. You will choose a pen, paper, place, daily cue, and small minimum for your first routine.</w:t>
      </w:r>
    </w:p>
    <w:p>
      <w:pPr>
        <w:pStyle w:val="Normal"/>
      </w:pPr>
      <w:r>
        <w:rPr>
          <w:lang w:val="en-US"/>
        </w:rPr>
        <w:t xml:space="preserve">You will also create a baseline. A baseline is an honest record of where you are before you try to change anything. It gives you something real to compare with later. Rather than judging yourself, you will use it to make wiser choices.</w:t>
      </w:r>
    </w:p>
    <w:p>
      <w:pPr>
        <w:pStyle w:val="CalloutNote"/>
        <w:spacing w:after="247"/>
      </w:pPr>
      <w:r>
        <w:rPr>
          <w:b/>
          <w:lang w:val="en-US"/>
        </w:rPr>
        <w:t xml:space="preserve">This week's aim:</w:t>
      </w:r>
      <w:r>
        <w:rPr>
          <w:lang w:val="en-US"/>
        </w:rPr>
        <w:t xml:space="preserve"> Create a writing routine so small and clear that you can begin before you feel fully ready.</w:t>
      </w:r>
    </w:p>
    <w:p>
      <w:pPr>
        <w:pStyle w:val="Normal"/>
      </w:pPr>
      <w:r>
        <w:rPr>
          <w:lang w:val="en-US"/>
        </w:rPr>
        <w:t xml:space="preserve">You are not trying to solve every obstacle in one week. You are learning to work with your life as it is. Ready to begin? Start by looking closely at your present reality.</w:t>
      </w:r>
    </w:p>
    <w:p>
      <w:pPr>
        <w:pStyle w:val="Heading3"/>
        <w:outlineLvl w:val="2"/>
      </w:pPr>
      <w:r>
        <w:rPr>
          <w:lang w:val="en-US"/>
        </w:rPr>
        <w:t xml:space="preserve">Assess Your Readiness and Daily Life</w:t>
      </w:r>
    </w:p>
    <w:p>
      <w:pPr>
        <w:pStyle w:val="Normal"/>
      </w:pPr>
      <w:r>
        <w:rPr>
          <w:lang w:val="en-US"/>
        </w:rPr>
        <w:t xml:space="preserve">Before choosing a routine, pause and assess your current state. A useful starting point includes what is working, what is difficult, and what you want to change. Looking across several areas of life can reveal patterns that are easy to miss when you focus only on motivation.</w:t>
      </w:r>
    </w:p>
    <w:p>
      <w:pPr>
        <w:pStyle w:val="Normal"/>
      </w:pPr>
      <w:r>
        <w:rPr>
          <w:lang w:val="en-US"/>
        </w:rPr>
        <w:t xml:space="preserve">For example, you may have plenty of interest in writing but little privacy in the evening. Or you may have a quiet place available but little energy after work. Neither finding means you cannot build a habit. It simply tells you what kind of routine may fit best.</w:t>
      </w:r>
    </w:p>
    <w:p>
      <w:pPr>
        <w:pStyle w:val="Normal"/>
      </w:pPr>
      <w:r>
        <w:rPr>
          <w:lang w:val="en-US"/>
        </w:rPr>
        <w:t xml:space="preserve">Use the scale below to rate your readiness today. Circle one number for each statement. A low score is not a failure. It is information.</w:t>
      </w:r>
    </w:p>
    <w:p>
      <w:pPr>
        <w:pStyle w:val="Heading3"/>
        <w:outlineLvl w:val="2"/>
      </w:pPr>
      <w:r>
        <w:rPr>
          <w:lang w:val="en-US"/>
        </w:rPr>
        <w:t xml:space="preserve">Self-Assessment: Your Writing Starting Point</w:t>
      </w:r>
    </w:p>
    <w:p>
      <w:pPr>
        <w:pStyle w:val="Normal"/>
      </w:pPr>
      <w:r>
        <w:rPr>
          <w:b/>
          <w:lang w:val="en-US"/>
        </w:rPr>
        <w:t xml:space="preserve">Instructions:</w:t>
      </w:r>
      <w:r>
        <w:rPr>
          <w:lang w:val="en-US"/>
        </w:rPr>
        <w:t xml:space="preserve"> Rate each statement honestly on a scale from 1 to 5.</w:t>
      </w:r>
    </w:p>
    <w:p>
      <w:pPr>
        <w:pStyle w:val="ListParagraph"/>
        <w:numPr>
          <w:ilvl w:val="0"/>
          <w:numId w:val="2"/>
        </w:numPr>
        <w:ind w:left="360" w:hanging="240"/>
      </w:pPr>
      <w:r>
        <w:rPr>
          <w:b/>
          <w:lang w:val="en-US"/>
        </w:rPr>
        <w:t xml:space="preserve">1</w:t>
      </w:r>
      <w:r>
        <w:rPr>
          <w:lang w:val="en-US"/>
        </w:rPr>
        <w:t xml:space="preserve"> = not true for me right now</w:t>
      </w:r>
    </w:p>
    <w:p>
      <w:pPr>
        <w:pStyle w:val="ListParagraph"/>
        <w:numPr>
          <w:ilvl w:val="0"/>
          <w:numId w:val="2"/>
        </w:numPr>
        <w:ind w:left="360" w:hanging="240"/>
      </w:pPr>
      <w:r>
        <w:rPr>
          <w:b/>
          <w:lang w:val="en-US"/>
        </w:rPr>
        <w:t xml:space="preserve">2</w:t>
      </w:r>
      <w:r>
        <w:rPr>
          <w:lang w:val="en-US"/>
        </w:rPr>
        <w:t xml:space="preserve"> = rarely true for me</w:t>
      </w:r>
    </w:p>
    <w:p>
      <w:pPr>
        <w:pStyle w:val="ListParagraph"/>
        <w:numPr>
          <w:ilvl w:val="0"/>
          <w:numId w:val="2"/>
        </w:numPr>
        <w:ind w:left="360" w:hanging="240"/>
      </w:pPr>
      <w:r>
        <w:rPr>
          <w:b/>
          <w:lang w:val="en-US"/>
        </w:rPr>
        <w:t xml:space="preserve">3</w:t>
      </w:r>
      <w:r>
        <w:rPr>
          <w:lang w:val="en-US"/>
        </w:rPr>
        <w:t xml:space="preserve"> = sometimes true for me</w:t>
      </w:r>
    </w:p>
    <w:p>
      <w:pPr>
        <w:pStyle w:val="ListParagraph"/>
        <w:numPr>
          <w:ilvl w:val="0"/>
          <w:numId w:val="2"/>
        </w:numPr>
        <w:ind w:left="360" w:hanging="240"/>
      </w:pPr>
      <w:r>
        <w:rPr>
          <w:b/>
          <w:lang w:val="en-US"/>
        </w:rPr>
        <w:t xml:space="preserve">4</w:t>
      </w:r>
      <w:r>
        <w:rPr>
          <w:lang w:val="en-US"/>
        </w:rPr>
        <w:t xml:space="preserve"> = often true for me</w:t>
      </w:r>
    </w:p>
    <w:p>
      <w:pPr>
        <w:pStyle w:val="ListParagraph"/>
        <w:numPr>
          <w:ilvl w:val="0"/>
          <w:numId w:val="2"/>
        </w:numPr>
        <w:ind w:left="360" w:hanging="240"/>
      </w:pPr>
      <w:r>
        <w:rPr>
          <w:b/>
          <w:lang w:val="en-US"/>
        </w:rPr>
        <w:t xml:space="preserve">5</w:t>
      </w:r>
      <w:r>
        <w:rPr>
          <w:lang w:val="en-US"/>
        </w:rPr>
        <w:t xml:space="preserve"> = consistently true for me</w:t>
      </w:r>
    </w:p>
    <w:p>
      <w:pPr>
        <w:pStyle w:val="ListParagraph"/>
        <w:numPr>
          <w:ilvl w:val="0"/>
          <w:numId w:val="3"/>
        </w:numPr>
        <w:ind w:left="360" w:hanging="240"/>
      </w:pPr>
      <w:r>
        <w:rPr>
          <w:lang w:val="en-US"/>
        </w:rPr>
        <w:t xml:space="preserve">I feel confident that I can write something small most days. [ ]</w:t>
      </w:r>
    </w:p>
    <w:p>
      <w:pPr>
        <w:pStyle w:val="ListParagraph"/>
        <w:numPr>
          <w:ilvl w:val="0"/>
          <w:numId w:val="3"/>
        </w:numPr>
        <w:ind w:left="360" w:hanging="240"/>
      </w:pPr>
      <w:r>
        <w:rPr>
          <w:lang w:val="en-US"/>
        </w:rPr>
        <w:t xml:space="preserve">I can identify at least one brief period of available time. [ ]</w:t>
      </w:r>
    </w:p>
    <w:p>
      <w:pPr>
        <w:pStyle w:val="ListParagraph"/>
        <w:numPr>
          <w:ilvl w:val="0"/>
          <w:numId w:val="3"/>
        </w:numPr>
        <w:ind w:left="360" w:hanging="240"/>
      </w:pPr>
      <w:r>
        <w:rPr>
          <w:lang w:val="en-US"/>
        </w:rPr>
        <w:t xml:space="preserve">I have access to a pen and paper I am willing to use. [ ]</w:t>
      </w:r>
    </w:p>
    <w:p>
      <w:pPr>
        <w:pStyle w:val="ListParagraph"/>
        <w:numPr>
          <w:ilvl w:val="0"/>
          <w:numId w:val="3"/>
        </w:numPr>
        <w:ind w:left="360" w:hanging="240"/>
      </w:pPr>
      <w:r>
        <w:rPr>
          <w:lang w:val="en-US"/>
        </w:rPr>
        <w:t xml:space="preserve">I have a place where I could write with reasonable comfort. [ ]</w:t>
      </w:r>
    </w:p>
    <w:p>
      <w:pPr>
        <w:pStyle w:val="ListParagraph"/>
        <w:numPr>
          <w:ilvl w:val="0"/>
          <w:numId w:val="3"/>
        </w:numPr>
        <w:ind w:left="360" w:hanging="240"/>
      </w:pPr>
      <w:r>
        <w:rPr>
          <w:lang w:val="en-US"/>
        </w:rPr>
        <w:t xml:space="preserve">I have enough privacy to write honestly, if privacy matters to me. [ ]</w:t>
      </w:r>
    </w:p>
    <w:p>
      <w:pPr>
        <w:pStyle w:val="ListParagraph"/>
        <w:numPr>
          <w:ilvl w:val="0"/>
          <w:numId w:val="3"/>
        </w:numPr>
        <w:ind w:left="360" w:hanging="240"/>
      </w:pPr>
      <w:r>
        <w:rPr>
          <w:lang w:val="en-US"/>
        </w:rPr>
        <w:t xml:space="preserve">I can notice when my energy is usually highest or calmest. [ ]</w:t>
      </w:r>
    </w:p>
    <w:p>
      <w:pPr>
        <w:pStyle w:val="ListParagraph"/>
        <w:numPr>
          <w:ilvl w:val="0"/>
          <w:numId w:val="3"/>
        </w:numPr>
        <w:ind w:left="360" w:hanging="240"/>
      </w:pPr>
      <w:r>
        <w:rPr>
          <w:lang w:val="en-US"/>
        </w:rPr>
        <w:t xml:space="preserve">I can link a new action to an event that already happens daily. [ ]</w:t>
      </w:r>
    </w:p>
    <w:p>
      <w:pPr>
        <w:pStyle w:val="ListParagraph"/>
        <w:numPr>
          <w:ilvl w:val="0"/>
          <w:numId w:val="3"/>
        </w:numPr>
        <w:ind w:left="360" w:hanging="240"/>
      </w:pPr>
      <w:r>
        <w:rPr>
          <w:lang w:val="en-US"/>
        </w:rPr>
        <w:t xml:space="preserve">I am willing to begin with a very small amount of writing. [ ]</w:t>
      </w:r>
    </w:p>
    <w:p>
      <w:pPr>
        <w:pStyle w:val="ListParagraph"/>
        <w:numPr>
          <w:ilvl w:val="0"/>
          <w:numId w:val="3"/>
        </w:numPr>
        <w:ind w:left="360" w:hanging="240"/>
      </w:pPr>
      <w:r>
        <w:rPr>
          <w:lang w:val="en-US"/>
        </w:rPr>
        <w:t xml:space="preserve">I can restart after a missed day without giving up. [ ]</w:t>
      </w:r>
    </w:p>
    <w:p>
      <w:pPr>
        <w:pStyle w:val="ListParagraph"/>
        <w:numPr>
          <w:ilvl w:val="0"/>
          <w:numId w:val="3"/>
        </w:numPr>
        <w:ind w:left="360" w:hanging="240"/>
      </w:pPr>
      <w:r>
        <w:rPr>
          <w:lang w:val="en-US"/>
        </w:rPr>
        <w:t xml:space="preserve">I know at least one reason I want a daily writing habit. [ ]</w:t>
      </w:r>
    </w:p>
    <w:p>
      <w:pPr>
        <w:pStyle w:val="Normal"/>
      </w:pPr>
      <w:r>
        <w:rPr>
          <w:b/>
          <w:lang w:val="en-US"/>
        </w:rPr>
        <w:t xml:space="preserve">Total:</w:t>
      </w:r>
      <w:r>
        <w:rPr>
          <w:lang w:val="en-US"/>
        </w:rPr>
        <w:t xml:space="preserve"> ______ out of 50</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Score range</w:t>
            </w:r>
          </w:p>
        </w:tc>
        <w:tc>
          <w:tcPr>
            <w:tcW w:w="2880" w:type="dxa"/>
            <w:shd w:val="clear" w:color="auto" w:fill="E1EBF2"/>
          </w:tcPr>
          <w:p>
            <w:pPr>
              <w:pStyle w:val="TableHeading"/>
              <w:spacing w:before="0" w:after="0" w:line="240" w:lineRule="auto"/>
              <w:ind w:left="0" w:right="0" w:firstLine="0"/>
              <w:jc w:val="left"/>
            </w:pPr>
            <w:r>
              <w:rPr>
                <w:b/>
                <w:lang w:val="en-US"/>
              </w:rPr>
              <w:t xml:space="preserve">What it may mean</w:t>
            </w:r>
          </w:p>
        </w:tc>
      </w:tr>
      <w:tr>
        <w:trPr>
          <w:cantSplit/>
        </w:trPr>
        <w:tc>
          <w:tcPr>
            <w:tcW w:w="2880" w:type="dxa"/>
          </w:tcPr>
          <w:p>
            <w:pPr>
              <w:pStyle w:val="TableText"/>
              <w:spacing w:before="0" w:after="0" w:line="240" w:lineRule="auto"/>
              <w:ind w:left="0" w:right="0" w:firstLine="0"/>
              <w:jc w:val="left"/>
            </w:pPr>
            <w:r>
              <w:rPr>
                <w:lang w:val="en-US"/>
              </w:rPr>
              <w:t xml:space="preserve">40-50</w:t>
            </w:r>
          </w:p>
        </w:tc>
        <w:tc>
          <w:tcPr>
            <w:tcW w:w="2880" w:type="dxa"/>
          </w:tcPr>
          <w:p>
            <w:pPr>
              <w:pStyle w:val="TableText"/>
              <w:spacing w:before="0" w:after="0" w:line="240" w:lineRule="auto"/>
              <w:ind w:left="0" w:right="0" w:firstLine="0"/>
              <w:jc w:val="left"/>
            </w:pPr>
            <w:r>
              <w:rPr>
                <w:lang w:val="en-US"/>
              </w:rPr>
              <w:t xml:space="preserve">You have several supports in place. Keep your first commitment small anyway, so you can build consistency before increasing effort.</w:t>
            </w:r>
          </w:p>
        </w:tc>
      </w:tr>
      <w:tr>
        <w:trPr>
          <w:cantSplit/>
        </w:trPr>
        <w:tc>
          <w:tcPr>
            <w:tcW w:w="2880" w:type="dxa"/>
          </w:tcPr>
          <w:p>
            <w:pPr>
              <w:pStyle w:val="TableText"/>
              <w:spacing w:before="0" w:after="0" w:line="240" w:lineRule="auto"/>
              <w:ind w:left="0" w:right="0" w:firstLine="0"/>
              <w:jc w:val="left"/>
            </w:pPr>
            <w:r>
              <w:rPr>
                <w:lang w:val="en-US"/>
              </w:rPr>
              <w:t xml:space="preserve">30-39</w:t>
            </w:r>
          </w:p>
        </w:tc>
        <w:tc>
          <w:tcPr>
            <w:tcW w:w="2880" w:type="dxa"/>
          </w:tcPr>
          <w:p>
            <w:pPr>
              <w:pStyle w:val="TableText"/>
              <w:spacing w:before="0" w:after="0" w:line="240" w:lineRule="auto"/>
              <w:ind w:left="0" w:right="0" w:firstLine="0"/>
              <w:jc w:val="left"/>
            </w:pPr>
            <w:r>
              <w:rPr>
                <w:lang w:val="en-US"/>
              </w:rPr>
              <w:t xml:space="preserve">You have a workable foundation and a few areas to clarify. Focus on choosing a cue, place, and minimum that remove uncertainty.</w:t>
            </w:r>
          </w:p>
        </w:tc>
      </w:tr>
      <w:tr>
        <w:trPr>
          <w:cantSplit/>
        </w:trPr>
        <w:tc>
          <w:tcPr>
            <w:tcW w:w="2880" w:type="dxa"/>
          </w:tcPr>
          <w:p>
            <w:pPr>
              <w:pStyle w:val="TableText"/>
              <w:spacing w:before="0" w:after="0" w:line="240" w:lineRule="auto"/>
              <w:ind w:left="0" w:right="0" w:firstLine="0"/>
              <w:jc w:val="left"/>
            </w:pPr>
            <w:r>
              <w:rPr>
                <w:lang w:val="en-US"/>
              </w:rPr>
              <w:t xml:space="preserve">20-29</w:t>
            </w:r>
          </w:p>
        </w:tc>
        <w:tc>
          <w:tcPr>
            <w:tcW w:w="2880" w:type="dxa"/>
          </w:tcPr>
          <w:p>
            <w:pPr>
              <w:pStyle w:val="TableText"/>
              <w:spacing w:before="0" w:after="0" w:line="240" w:lineRule="auto"/>
              <w:ind w:left="0" w:right="0" w:firstLine="0"/>
              <w:jc w:val="left"/>
            </w:pPr>
            <w:r>
              <w:rPr>
                <w:lang w:val="en-US"/>
              </w:rPr>
              <w:t xml:space="preserve">Your routine needs to be especially gentle and practical. Reduce the minimum, identify one supportive condition, and plan for common interruptions.</w:t>
            </w:r>
          </w:p>
        </w:tc>
      </w:tr>
      <w:tr>
        <w:trPr>
          <w:cantSplit/>
        </w:trPr>
        <w:tc>
          <w:tcPr>
            <w:tcW w:w="2880" w:type="dxa"/>
          </w:tcPr>
          <w:p>
            <w:pPr>
              <w:pStyle w:val="TableText"/>
              <w:spacing w:before="0" w:after="0" w:line="240" w:lineRule="auto"/>
              <w:ind w:left="0" w:right="0" w:firstLine="0"/>
              <w:jc w:val="left"/>
            </w:pPr>
            <w:r>
              <w:rPr>
                <w:lang w:val="en-US"/>
              </w:rPr>
              <w:t xml:space="preserve">Below 20</w:t>
            </w:r>
          </w:p>
        </w:tc>
        <w:tc>
          <w:tcPr>
            <w:tcW w:w="2880" w:type="dxa"/>
          </w:tcPr>
          <w:p>
            <w:pPr>
              <w:pStyle w:val="TableText"/>
              <w:spacing w:before="0" w:after="0" w:line="240" w:lineRule="auto"/>
              <w:ind w:left="0" w:right="0" w:firstLine="0"/>
              <w:jc w:val="left"/>
            </w:pPr>
            <w:r>
              <w:rPr>
                <w:lang w:val="en-US"/>
              </w:rPr>
              <w:t xml:space="preserve">Daily life may feel crowded, unsettled, or draining right now. Begin with one sentence or one minute, and treat this week as a discovery process.</w:t>
            </w:r>
          </w:p>
        </w:tc>
      </w:tr>
    </w:tbl>
    <w:p>
      <w:pPr>
        <w:pStyle w:val="Normal"/>
      </w:pPr>
      <w:r>
        <w:rPr>
          <w:lang w:val="en-US"/>
        </w:rPr>
        <w:t xml:space="preserve">Now look beyond the score. Your total offers a broad picture, but the individual ratings tell you where to begin. Circle your two lowest ratings. These are not defects to fix. They are needs to respect while you design your first routine.</w:t>
      </w:r>
    </w:p>
    <w:p>
      <w:pPr>
        <w:pStyle w:val="Normal"/>
      </w:pPr>
      <w:r>
        <w:rPr>
          <w:lang w:val="en-US"/>
        </w:rPr>
        <w:t xml:space="preserve">Consider the major parts of your daily life: work, relationships, health, home, rest, and personal priorities. Each can either support writing or compete with it. Your goal is not to make every area perfect. Your goal is to see the conditions clearly.</w:t>
      </w:r>
    </w:p>
    <w:p>
      <w:pPr>
        <w:pStyle w:val="Normal"/>
      </w:pPr>
      <w:r>
        <w:rPr>
          <w:lang w:val="en-US"/>
        </w:rPr>
        <w:t xml:space="preserve">Ask yourself: Where does my day already contain a natural pause? What takes most of my attention or energy? What would make writing feel safer, easier, or more private?</w:t>
      </w:r>
    </w:p>
    <w:p>
      <w:pPr>
        <w:pStyle w:val="Normal"/>
      </w:pPr>
      <w:r>
        <w:rPr>
          <w:lang w:val="en-US"/>
        </w:rPr>
        <w:t xml:space="preserve">Write a few notes below.</w:t>
      </w:r>
    </w:p>
    <w:p>
      <w:pPr>
        <w:pStyle w:val="Code"/>
      </w:pPr>
      <w:r>
        <w:rPr>
          <w:rFonts w:ascii="Source Code Pro" w:hAnsi="Source Code Pro"/>
          <w:shd w:val="clear" w:fill="F1F6F9"/>
          <w:lang w:val="en-US"/>
        </w:rPr>
        <w:t xml:space="preserve">Work: _________________________________________________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Relationships: 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Health and energy: 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Home and responsibilities: 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Rest and recovery: 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Personal priorities: 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What I most want from writing: __________________________</w:t>
      </w:r>
    </w:p>
    <w:p>
      <w:pPr>
        <w:pStyle w:val="Normal"/>
      </w:pPr>
      <w:r>
        <w:rPr>
          <w:lang w:val="en-US"/>
        </w:rPr>
        <w:t xml:space="preserve">Your answers may show that writing belongs in a small transition rather than a large open block of time. A transition is the point between two parts of your day: after making coffee, before leaving home, after lunch, when you sit in your car, or just before turning off a light.</w:t>
      </w:r>
    </w:p>
    <w:p>
      <w:pPr>
        <w:pStyle w:val="Normal"/>
      </w:pPr>
      <w:r>
        <w:rPr>
          <w:lang w:val="en-US"/>
        </w:rPr>
        <w:t xml:space="preserve">That is valuable information. Next, you will turn it into a routine that fits.</w:t>
      </w:r>
    </w:p>
    <w:p>
      <w:pPr>
        <w:pStyle w:val="Heading3"/>
        <w:outlineLvl w:val="2"/>
      </w:pPr>
      <w:r>
        <w:rPr>
          <w:lang w:val="en-US"/>
        </w:rPr>
        <w:t xml:space="preserve">Choose a Writing Cue and Minimum</w:t>
      </w:r>
    </w:p>
    <w:p>
      <w:pPr>
        <w:pStyle w:val="Normal"/>
      </w:pPr>
      <w:r>
        <w:rPr>
          <w:lang w:val="en-US"/>
        </w:rPr>
        <w:t xml:space="preserve">The most important decision this week is simple: choose the smallest routine you can actually repeat. A routine becomes easier to remember when it has a cue. A cue is an event, place, or transition that reminds you to write.</w:t>
      </w:r>
    </w:p>
    <w:p>
      <w:pPr>
        <w:pStyle w:val="Normal"/>
      </w:pPr>
      <w:r>
        <w:rPr>
          <w:lang w:val="en-US"/>
        </w:rPr>
        <w:t xml:space="preserve">Your cue might be physical, such as sitting at the kitchen table. It might be an existing action, such as finishing breakfast. It might be a daily transition, such as arriving home or getting into bed. The best cue is not the most impressive one. It is the one that happens reliably enough for you to notice.</w:t>
      </w:r>
    </w:p>
    <w:p>
      <w:pPr>
        <w:pStyle w:val="Normal"/>
      </w:pPr>
      <w:r>
        <w:rPr>
          <w:lang w:val="en-US"/>
        </w:rPr>
        <w:t xml:space="preserve">Then choose your minimum. Your minimum is the smallest version of the habit that counts as success. It protects the habit during busy, tired, or emotionally full days.</w:t>
      </w:r>
    </w:p>
    <w:p>
      <w:pPr>
        <w:pStyle w:val="Normal"/>
      </w:pPr>
      <w:r>
        <w:rPr>
          <w:lang w:val="en-US"/>
        </w:rPr>
        <w:t xml:space="preserve">A good minimum is specific and brief. "Write more" is too vague. "Write one sentence after breakfast" is clear. "Write for one minute before I turn off the bedside lamp" is also clear.</w:t>
      </w:r>
    </w:p>
    <w:p>
      <w:pPr>
        <w:pStyle w:val="Normal"/>
      </w:pPr>
      <w:r>
        <w:rPr>
          <w:lang w:val="en-US"/>
        </w:rPr>
        <w:t xml:space="preserve">Your minimum is not a ceiling. On some days, you may naturally write for ten minutes or fill a page. That is welcome. Yet the agreement you keep with yourself is the minimum, not the longer session.</w:t>
      </w:r>
    </w:p>
    <w:p>
      <w:pPr>
        <w:pStyle w:val="Normal"/>
      </w:pPr>
      <w:r>
        <w:rPr>
          <w:lang w:val="en-US"/>
        </w:rPr>
        <w:t xml:space="preserve">This distinction matters. If you define success as a full page, a hard day can become a reason not to begin. If you define success as one sentence, you can keep the thread of the habit alive. Often, beginning is the hardest part.</w:t>
      </w:r>
    </w:p>
    <w:p>
      <w:pPr>
        <w:pStyle w:val="Normal"/>
      </w:pPr>
      <w:r>
        <w:rPr>
          <w:lang w:val="en-US"/>
        </w:rPr>
        <w:t xml:space="preserve">Choose paper and a pen that are easy to reach. Leave them where the writing will happen whenever possible. A notebook beside your mug, on your bedside table, or near the chair where you pause can reduce the number of decisions required.</w:t>
      </w:r>
    </w:p>
    <w:p>
      <w:pPr>
        <w:pStyle w:val="Normal"/>
      </w:pPr>
      <w:r>
        <w:rPr>
          <w:lang w:val="en-US"/>
        </w:rPr>
        <w:t xml:space="preserve">You do not need special materials. You need materials you will use. A plain notebook, loose paper in a folder, or a small pad all work. Pick one simple home for your writing so your pages do not disappear into daily clutter.</w:t>
      </w:r>
    </w:p>
    <w:p>
      <w:pPr>
        <w:pStyle w:val="Normal"/>
      </w:pPr>
      <w:r>
        <w:rPr>
          <w:lang w:val="en-US"/>
        </w:rPr>
        <w:t xml:space="preserve">Privacy deserves attention, too. You may feel comfortable writing openly. Or you may need a notebook that closes, a drawer, a bag, or a place where others do not read over your shoulder. Your writing habit needs enough emotional safety for honesty.</w:t>
      </w:r>
    </w:p>
    <w:p>
      <w:pPr>
        <w:pStyle w:val="Normal"/>
      </w:pPr>
      <w:r>
        <w:rPr>
          <w:lang w:val="en-US"/>
        </w:rPr>
        <w:t xml:space="preserve">Here is a practical example of a routine design:</w:t>
      </w:r>
    </w:p>
    <w:p>
      <w:pPr>
        <w:pStyle w:val="Quote"/>
        <w:spacing w:after="247"/>
      </w:pPr>
      <w:r>
        <w:rPr>
          <w:lang w:val="en-US"/>
        </w:rPr>
        <w:t xml:space="preserve">After I place my breakfast dishes in the sink, I will sit at the kitchen table with my notebook and write one sentence about what is on my mind.</w:t>
      </w:r>
    </w:p>
    <w:p>
      <w:pPr>
        <w:pStyle w:val="Normal"/>
      </w:pPr>
      <w:r>
        <w:rPr>
          <w:lang w:val="en-US"/>
        </w:rPr>
        <w:t xml:space="preserve">Notice what makes it workable. The cue is clear. The location is clear. The materials are nearby. The minimum is small. The writing prompt is simple enough to use even when you do not know what to say.</w:t>
      </w:r>
    </w:p>
    <w:p>
      <w:pPr>
        <w:pStyle w:val="Normal"/>
      </w:pPr>
      <w:r>
        <w:rPr>
          <w:lang w:val="en-US"/>
        </w:rPr>
        <w:t xml:space="preserve">Here is another example:</w:t>
      </w:r>
    </w:p>
    <w:p>
      <w:pPr>
        <w:pStyle w:val="Quote"/>
        <w:spacing w:after="247"/>
      </w:pPr>
      <w:r>
        <w:rPr>
          <w:lang w:val="en-US"/>
        </w:rPr>
        <w:t xml:space="preserve">When I get into bed, before I turn off the lamp, I will write for one minute about one thing I noticed today.</w:t>
      </w:r>
    </w:p>
    <w:p>
      <w:pPr>
        <w:pStyle w:val="Normal"/>
      </w:pPr>
      <w:r>
        <w:rPr>
          <w:lang w:val="en-US"/>
        </w:rPr>
        <w:t xml:space="preserve">This routine may suit a day with little privacy or changing schedules because it uses a familiar ending transition. It also avoids the pressure to write something important.</w:t>
      </w:r>
    </w:p>
    <w:p>
      <w:pPr>
        <w:pStyle w:val="Normal"/>
      </w:pPr>
      <w:r>
        <w:rPr>
          <w:lang w:val="en-US"/>
        </w:rPr>
        <w:t xml:space="preserve">Common challenges will appear. You may forget, feel too tired, dislike what you write, or decide the routine is too small to matter. Those experiences do not mean the plan failed. They are signals to use your cue more visibly, lower the minimum, or adjust the place and time.</w:t>
      </w:r>
    </w:p>
    <w:p>
      <w:pPr>
        <w:pStyle w:val="Normal"/>
      </w:pPr>
      <w:r>
        <w:rPr>
          <w:lang w:val="en-US"/>
        </w:rPr>
        <w:t xml:space="preserve">What is really holding you back: lack of time, lack of clarity, fear of doing it badly, or an expectation that writing must be meaningful every day? Name the answer honestly. A named obstacle is easier to work with.</w:t>
      </w:r>
    </w:p>
    <w:p>
      <w:pPr>
        <w:pStyle w:val="Heading3"/>
        <w:outlineLvl w:val="2"/>
      </w:pPr>
      <w:r>
        <w:rPr>
          <w:lang w:val="en-US"/>
        </w:rPr>
        <w:t xml:space="preserve">Exercise: What Writing Means to You</w:t>
      </w:r>
    </w:p>
    <w:p>
      <w:pPr>
        <w:pStyle w:val="Normal"/>
      </w:pPr>
      <w:r>
        <w:rPr>
          <w:b/>
          <w:lang w:val="en-US"/>
        </w:rPr>
        <w:t xml:space="preserve">Purpose:</w:t>
      </w:r>
      <w:r>
        <w:rPr>
          <w:lang w:val="en-US"/>
        </w:rPr>
        <w:t xml:space="preserve"> Define a daily writing habit in your own terms, rather than following someone else's idea of what writing should be.</w:t>
      </w:r>
    </w:p>
    <w:p>
      <w:pPr>
        <w:pStyle w:val="Normal"/>
      </w:pPr>
      <w:r>
        <w:rPr>
          <w:b/>
          <w:lang w:val="en-US"/>
        </w:rPr>
        <w:t xml:space="preserve">Time:</w:t>
      </w:r>
      <w:r>
        <w:rPr>
          <w:lang w:val="en-US"/>
        </w:rPr>
        <w:t xml:space="preserve"> 10 minutes</w:t>
      </w:r>
    </w:p>
    <w:p>
      <w:pPr>
        <w:pStyle w:val="Normal"/>
      </w:pPr>
      <w:r>
        <w:rPr>
          <w:lang w:val="en-US"/>
        </w:rPr>
        <w:t xml:space="preserve">Set a timer for ten minutes. On paper, complete the following sentences without editing your answers. Keep your pen moving. Short phrases count.</w:t>
      </w:r>
    </w:p>
    <w:p>
      <w:pPr>
        <w:pStyle w:val="Code"/>
      </w:pPr>
      <w:r>
        <w:rPr>
          <w:rFonts w:ascii="Source Code Pro" w:hAnsi="Source Code Pro"/>
          <w:shd w:val="clear" w:fill="F1F6F9"/>
          <w:lang w:val="en-US"/>
        </w:rPr>
        <w:t xml:space="preserve">I want a daily writing habit because 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Writing could give me more 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I hope writing helps me notice 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I do not need writing to be 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I would feel successful this week if 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The kindest definition of "daily writer" for me is _______</w:t>
      </w:r>
    </w:p>
    <w:p>
      <w:pPr>
        <w:pStyle w:val="Normal"/>
      </w:pPr>
      <w:r>
        <w:rPr>
          <w:lang w:val="en-US"/>
        </w:rPr>
        <w:t xml:space="preserve">When the timer ends, underline words or phrases that feel especially true. You may notice that you want a place to think, a way to remember your life, a calmer beginning or ending to the day, or a small act that belongs only to you.</w:t>
      </w:r>
    </w:p>
    <w:p>
      <w:pPr>
        <w:pStyle w:val="Normal"/>
      </w:pPr>
      <w:r>
        <w:rPr>
          <w:b/>
          <w:lang w:val="en-US"/>
        </w:rPr>
        <w:t xml:space="preserve">Reflection prompts:</w:t>
      </w:r>
    </w:p>
    <w:p>
      <w:pPr>
        <w:pStyle w:val="ListParagraph"/>
        <w:numPr>
          <w:ilvl w:val="0"/>
          <w:numId w:val="4"/>
        </w:numPr>
        <w:ind w:left="360" w:hanging="240"/>
      </w:pPr>
      <w:r>
        <w:rPr>
          <w:lang w:val="en-US"/>
        </w:rPr>
        <w:t xml:space="preserve">What did you discover about why writing matters to you?</w:t>
      </w:r>
    </w:p>
    <w:p>
      <w:pPr>
        <w:pStyle w:val="ListParagraph"/>
        <w:numPr>
          <w:ilvl w:val="0"/>
          <w:numId w:val="4"/>
        </w:numPr>
        <w:ind w:left="360" w:hanging="240"/>
      </w:pPr>
      <w:r>
        <w:rPr>
          <w:lang w:val="en-US"/>
        </w:rPr>
        <w:t xml:space="preserve">Where are you placing unnecessary pressure on yourself?</w:t>
      </w:r>
    </w:p>
    <w:p>
      <w:pPr>
        <w:pStyle w:val="ListParagraph"/>
        <w:numPr>
          <w:ilvl w:val="0"/>
          <w:numId w:val="4"/>
        </w:numPr>
        <w:ind w:left="360" w:hanging="240"/>
      </w:pPr>
      <w:r>
        <w:rPr>
          <w:lang w:val="en-US"/>
        </w:rPr>
        <w:t xml:space="preserve">What would change if you allowed a small practice to be enough?</w:t>
      </w:r>
    </w:p>
    <w:p>
      <w:pPr>
        <w:pStyle w:val="Normal"/>
      </w:pPr>
      <w:r>
        <w:rPr>
          <w:b/>
          <w:lang w:val="en-US"/>
        </w:rPr>
        <w:t xml:space="preserve">Key discoveries:</w:t>
      </w:r>
    </w:p>
    <w:p>
      <w:pPr>
        <w:pStyle w:val="Code"/>
      </w:pPr>
      <w:r>
        <w:rPr>
          <w:rFonts w:ascii="Source Code Pro" w:hAnsi="Source Code Pro"/>
          <w:shd w:val="clear" w:fill="F1F6F9"/>
          <w:lang w:val="en-US"/>
        </w:rPr>
        <w:t xml:space="preserve">1. ______________________________________________________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2. ______________________________________________________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3. ______________________________________________________</w:t>
      </w:r>
    </w:p>
    <w:p>
      <w:pPr>
        <w:pStyle w:val="Normal"/>
      </w:pPr>
      <w:r>
        <w:rPr>
          <w:b/>
          <w:lang w:val="en-US"/>
        </w:rPr>
        <w:t xml:space="preserve">Application:</w:t>
      </w:r>
      <w:r>
        <w:rPr>
          <w:lang w:val="en-US"/>
        </w:rPr>
        <w:t xml:space="preserve"> Write one sentence that will guide you this week.</w:t>
      </w:r>
    </w:p>
    <w:p>
      <w:pPr>
        <w:pStyle w:val="Code"/>
      </w:pPr>
      <w:r>
        <w:rPr>
          <w:rFonts w:ascii="Source Code Pro" w:hAnsi="Source Code Pro"/>
          <w:shd w:val="clear" w:fill="F1F6F9"/>
          <w:lang w:val="en-US"/>
        </w:rPr>
        <w:t xml:space="preserve">This week, writing is a way for me to ____________________.</w:t>
      </w:r>
    </w:p>
    <w:p>
      <w:pPr>
        <w:pStyle w:val="Heading3"/>
        <w:outlineLvl w:val="2"/>
      </w:pPr>
      <w:r>
        <w:rPr>
          <w:lang w:val="en-US"/>
        </w:rPr>
        <w:t xml:space="preserve">Exercise: Supports and Competing Demands</w:t>
      </w:r>
    </w:p>
    <w:p>
      <w:pPr>
        <w:pStyle w:val="Normal"/>
      </w:pPr>
      <w:r>
        <w:rPr>
          <w:b/>
          <w:lang w:val="en-US"/>
        </w:rPr>
        <w:t xml:space="preserve">Purpose:</w:t>
      </w:r>
      <w:r>
        <w:rPr>
          <w:lang w:val="en-US"/>
        </w:rPr>
        <w:t xml:space="preserve"> See clearly what supports writing and what competes with it in your present life.</w:t>
      </w:r>
    </w:p>
    <w:p>
      <w:pPr>
        <w:pStyle w:val="Normal"/>
      </w:pPr>
      <w:r>
        <w:rPr>
          <w:b/>
          <w:lang w:val="en-US"/>
        </w:rPr>
        <w:t xml:space="preserve">Time:</w:t>
      </w:r>
      <w:r>
        <w:rPr>
          <w:lang w:val="en-US"/>
        </w:rPr>
        <w:t xml:space="preserve"> 10 minutes</w:t>
      </w:r>
    </w:p>
    <w:p>
      <w:pPr>
        <w:pStyle w:val="Normal"/>
      </w:pPr>
      <w:r>
        <w:rPr>
          <w:lang w:val="en-US"/>
        </w:rPr>
        <w:t xml:space="preserve">Draw a line down the middle of a page. At the top of the left column, write "Supports Writing." At the top of the right column, write "Competes With Writing."</w:t>
      </w:r>
    </w:p>
    <w:p>
      <w:pPr>
        <w:pStyle w:val="Normal"/>
      </w:pPr>
      <w:r>
        <w:rPr>
          <w:lang w:val="en-US"/>
        </w:rPr>
        <w:t xml:space="preserve">List anything that belongs in each column. Include practical details, emotional factors, routines, people, places, responsibilities, and times of day. Do not try to be fair or optimistic. Record what is true now.</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Supports Writing</w:t>
            </w:r>
          </w:p>
        </w:tc>
        <w:tc>
          <w:tcPr>
            <w:tcW w:w="2880" w:type="dxa"/>
            <w:shd w:val="clear" w:color="auto" w:fill="E1EBF2"/>
          </w:tcPr>
          <w:p>
            <w:pPr>
              <w:pStyle w:val="TableHeading"/>
              <w:spacing w:before="0" w:after="0" w:line="240" w:lineRule="auto"/>
              <w:ind w:left="0" w:right="0" w:firstLine="0"/>
              <w:jc w:val="left"/>
            </w:pPr>
            <w:r>
              <w:rPr>
                <w:b/>
                <w:lang w:val="en-US"/>
              </w:rPr>
              <w:t xml:space="preserve">Competes With Writing</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Now review your lists. Put a star beside one support you can use this week. Put a circle beside one competing demand you cannot remove but can plan around.</w:t>
      </w:r>
    </w:p>
    <w:p>
      <w:pPr>
        <w:pStyle w:val="Normal"/>
      </w:pPr>
      <w:r>
        <w:rPr>
          <w:lang w:val="en-US"/>
        </w:rPr>
        <w:t xml:space="preserve">For instance, if mornings are rushed, do not build your first routine around a calm morning you do not have. If you always make tea after dinner, that may be a more dependable cue. If your energy drops at night, choose a one-minute minimum instead of expecting a long reflection.</w:t>
      </w:r>
    </w:p>
    <w:p>
      <w:pPr>
        <w:pStyle w:val="Normal"/>
      </w:pPr>
      <w:r>
        <w:rPr>
          <w:b/>
          <w:lang w:val="en-US"/>
        </w:rPr>
        <w:t xml:space="preserve">Coaching questions:</w:t>
      </w:r>
    </w:p>
    <w:p>
      <w:pPr>
        <w:pStyle w:val="ListParagraph"/>
        <w:numPr>
          <w:ilvl w:val="0"/>
          <w:numId w:val="5"/>
        </w:numPr>
        <w:ind w:left="360" w:hanging="240"/>
      </w:pPr>
      <w:r>
        <w:rPr>
          <w:lang w:val="en-US"/>
        </w:rPr>
        <w:t xml:space="preserve">What conditions make writing feel easier?</w:t>
      </w:r>
    </w:p>
    <w:p>
      <w:pPr>
        <w:pStyle w:val="ListParagraph"/>
        <w:numPr>
          <w:ilvl w:val="0"/>
          <w:numId w:val="5"/>
        </w:numPr>
        <w:ind w:left="360" w:hanging="240"/>
      </w:pPr>
      <w:r>
        <w:rPr>
          <w:lang w:val="en-US"/>
        </w:rPr>
        <w:t xml:space="preserve">Which demand deserves respect instead of resistance?</w:t>
      </w:r>
    </w:p>
    <w:p>
      <w:pPr>
        <w:pStyle w:val="ListParagraph"/>
        <w:numPr>
          <w:ilvl w:val="0"/>
          <w:numId w:val="5"/>
        </w:numPr>
        <w:ind w:left="360" w:hanging="240"/>
      </w:pPr>
      <w:r>
        <w:rPr>
          <w:lang w:val="en-US"/>
        </w:rPr>
        <w:t xml:space="preserve">What small adjustment would make your chosen routine more realistic?</w:t>
      </w:r>
    </w:p>
    <w:p>
      <w:pPr>
        <w:pStyle w:val="Normal"/>
      </w:pPr>
      <w:r>
        <w:rPr>
          <w:b/>
          <w:lang w:val="en-US"/>
        </w:rPr>
        <w:t xml:space="preserve">One need I will respect this week:</w:t>
      </w:r>
    </w:p>
    <w:p>
      <w:pPr>
        <w:pStyle w:val="Code"/>
      </w:pPr>
      <w:r>
        <w:rPr>
          <w:rFonts w:ascii="Source Code Pro" w:hAnsi="Source Code Pro"/>
          <w:shd w:val="clear" w:fill="F1F6F9"/>
          <w:lang w:val="en-US"/>
        </w:rPr>
        <w:t xml:space="preserve">_________________________________________________________</w:t>
      </w:r>
    </w:p>
    <w:p>
      <w:pPr>
        <w:pStyle w:val="Normal"/>
      </w:pPr>
      <w:r>
        <w:rPr>
          <w:lang w:val="en-US"/>
        </w:rPr>
        <w:t xml:space="preserve">This exercise is not about eliminating every obstacle. It is about designing around your real circumstances with honesty and care.</w:t>
      </w:r>
    </w:p>
    <w:p>
      <w:pPr>
        <w:pStyle w:val="Heading3"/>
        <w:outlineLvl w:val="2"/>
      </w:pPr>
      <w:r>
        <w:rPr>
          <w:lang w:val="en-US"/>
        </w:rPr>
        <w:t xml:space="preserve">Exercise: Map Your Daily Cues</w:t>
      </w:r>
    </w:p>
    <w:p>
      <w:pPr>
        <w:pStyle w:val="Normal"/>
      </w:pPr>
      <w:r>
        <w:rPr>
          <w:b/>
          <w:lang w:val="en-US"/>
        </w:rPr>
        <w:t xml:space="preserve">Purpose:</w:t>
      </w:r>
      <w:r>
        <w:rPr>
          <w:lang w:val="en-US"/>
        </w:rPr>
        <w:t xml:space="preserve"> Identify existing events, places, and transitions that could remind you to write.</w:t>
      </w:r>
    </w:p>
    <w:p>
      <w:pPr>
        <w:pStyle w:val="Normal"/>
      </w:pPr>
      <w:r>
        <w:rPr>
          <w:b/>
          <w:lang w:val="en-US"/>
        </w:rPr>
        <w:t xml:space="preserve">Time:</w:t>
      </w:r>
      <w:r>
        <w:rPr>
          <w:lang w:val="en-US"/>
        </w:rPr>
        <w:t xml:space="preserve"> 10 minutes</w:t>
      </w:r>
    </w:p>
    <w:p>
      <w:pPr>
        <w:pStyle w:val="Normal"/>
      </w:pPr>
      <w:r>
        <w:rPr>
          <w:lang w:val="en-US"/>
        </w:rPr>
        <w:t xml:space="preserve">On paper, sketch a simple map of a typical day. You do not need exact times. Write the recurring points that usually happen: waking, meals, travel, beginning work, ending work, household tasks, rest, and bedtime.</w:t>
      </w:r>
    </w:p>
    <w:p>
      <w:pPr>
        <w:pStyle w:val="Normal"/>
      </w:pPr>
      <w:r>
        <w:rPr>
          <w:lang w:val="en-US"/>
        </w:rPr>
        <w:t xml:space="preserve">Next to each point, add a symbol or mark where you could pause for one minute. Look for actions that already happen often enough to serve as a cue.</w:t>
      </w:r>
    </w:p>
    <w:p>
      <w:pPr>
        <w:pStyle w:val="Code"/>
      </w:pPr>
      <w:r>
        <w:rPr>
          <w:rFonts w:ascii="Source Code Pro" w:hAnsi="Source Code Pro"/>
          <w:shd w:val="clear" w:fill="F1F6F9"/>
          <w:lang w:val="en-US"/>
        </w:rPr>
        <w:t xml:space="preserve">Morning: 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Midday: _________________________________________________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Afternoon: 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Evening: ________________________________________________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Before bed: _____________________________________________</w:t>
      </w:r>
    </w:p>
    <w:p>
      <w:pPr>
        <w:pStyle w:val="Normal"/>
      </w:pPr>
      <w:r>
        <w:rPr>
          <w:lang w:val="en-US"/>
        </w:rPr>
        <w:t xml:space="preserve">Choose three possible cues. For each one, write the routine in a complete sentence.</w:t>
      </w:r>
    </w:p>
    <w:p>
      <w:pPr>
        <w:pStyle w:val="Code"/>
      </w:pPr>
      <w:r>
        <w:rPr>
          <w:rFonts w:ascii="Source Code Pro" w:hAnsi="Source Code Pro"/>
          <w:shd w:val="clear" w:fill="F1F6F9"/>
          <w:lang w:val="en-US"/>
        </w:rPr>
        <w:t xml:space="preserve">Option A: After __________________, I will write __________</w:t>
      </w:r>
      <w:r>
        <w:br/>
      </w:r>
      <w:r>
        <w:rPr>
          <w:rFonts w:ascii="Source Code Pro" w:hAnsi="Source Code Pro"/>
          <w:shd w:val="clear" w:fill="F1F6F9"/>
          <w:lang w:val="en-US"/>
        </w:rPr>
        <w:t xml:space="preserve">at __________________ for 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Option B: When __________________, I will write __________</w:t>
      </w:r>
      <w:r>
        <w:br/>
      </w:r>
      <w:r>
        <w:rPr>
          <w:rFonts w:ascii="Source Code Pro" w:hAnsi="Source Code Pro"/>
          <w:shd w:val="clear" w:fill="F1F6F9"/>
          <w:lang w:val="en-US"/>
        </w:rPr>
        <w:t xml:space="preserve">at __________________ for 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Option C: Before _________________, I will write __________</w:t>
      </w:r>
      <w:r>
        <w:br/>
      </w:r>
      <w:r>
        <w:rPr>
          <w:rFonts w:ascii="Source Code Pro" w:hAnsi="Source Code Pro"/>
          <w:shd w:val="clear" w:fill="F1F6F9"/>
          <w:lang w:val="en-US"/>
        </w:rPr>
        <w:t xml:space="preserve">at __________________ for _______________________________.</w:t>
      </w:r>
    </w:p>
    <w:p>
      <w:pPr>
        <w:pStyle w:val="Normal"/>
      </w:pPr>
      <w:r>
        <w:rPr>
          <w:lang w:val="en-US"/>
        </w:rPr>
        <w:t xml:space="preserve">Do not choose based only on the amount of time available. Choose based on reliability, ease of access to your materials, energy, and privacy. A short cue that happens almost every day is usually more useful than an ideal time that appears only occasionally.</w:t>
      </w:r>
    </w:p>
    <w:p>
      <w:pPr>
        <w:pStyle w:val="Normal"/>
      </w:pPr>
      <w:r>
        <w:rPr>
          <w:b/>
          <w:lang w:val="en-US"/>
        </w:rPr>
        <w:t xml:space="preserve">Coaching questions:</w:t>
      </w:r>
    </w:p>
    <w:p>
      <w:pPr>
        <w:pStyle w:val="ListParagraph"/>
        <w:numPr>
          <w:ilvl w:val="0"/>
          <w:numId w:val="6"/>
        </w:numPr>
        <w:ind w:left="360" w:hanging="240"/>
      </w:pPr>
      <w:r>
        <w:rPr>
          <w:lang w:val="en-US"/>
        </w:rPr>
        <w:t xml:space="preserve">Which cue already feels most natural?</w:t>
      </w:r>
    </w:p>
    <w:p>
      <w:pPr>
        <w:pStyle w:val="ListParagraph"/>
        <w:numPr>
          <w:ilvl w:val="0"/>
          <w:numId w:val="6"/>
        </w:numPr>
        <w:ind w:left="360" w:hanging="240"/>
      </w:pPr>
      <w:r>
        <w:rPr>
          <w:lang w:val="en-US"/>
        </w:rPr>
        <w:t xml:space="preserve">Where will your notebook and pen wait for you?</w:t>
      </w:r>
    </w:p>
    <w:p>
      <w:pPr>
        <w:pStyle w:val="ListParagraph"/>
        <w:numPr>
          <w:ilvl w:val="0"/>
          <w:numId w:val="6"/>
        </w:numPr>
        <w:ind w:left="360" w:hanging="240"/>
      </w:pPr>
      <w:r>
        <w:rPr>
          <w:lang w:val="en-US"/>
        </w:rPr>
        <w:t xml:space="preserve">Which option still works when the day is crowded?</w:t>
      </w:r>
    </w:p>
    <w:p>
      <w:pPr>
        <w:pStyle w:val="Normal"/>
      </w:pPr>
      <w:r>
        <w:rPr>
          <w:lang w:val="en-US"/>
        </w:rPr>
        <w:t xml:space="preserve">Put a check beside the routine that feels most forgiving. You are not choosing forever. You are choosing a starting experiment for this week.</w:t>
      </w:r>
    </w:p>
    <w:p>
      <w:pPr>
        <w:pStyle w:val="Heading3"/>
        <w:outlineLvl w:val="2"/>
      </w:pPr>
      <w:r>
        <w:rPr>
          <w:lang w:val="en-US"/>
        </w:rPr>
        <w:t xml:space="preserve">Exercise: Choose Your Minimum and First Prompt</w:t>
      </w:r>
    </w:p>
    <w:p>
      <w:pPr>
        <w:pStyle w:val="Normal"/>
      </w:pPr>
      <w:r>
        <w:rPr>
          <w:b/>
          <w:lang w:val="en-US"/>
        </w:rPr>
        <w:t xml:space="preserve">Purpose:</w:t>
      </w:r>
      <w:r>
        <w:rPr>
          <w:lang w:val="en-US"/>
        </w:rPr>
        <w:t xml:space="preserve"> Remove uncertainty by deciding in advance what counts as daily writing.</w:t>
      </w:r>
    </w:p>
    <w:p>
      <w:pPr>
        <w:pStyle w:val="Normal"/>
      </w:pPr>
      <w:r>
        <w:rPr>
          <w:b/>
          <w:lang w:val="en-US"/>
        </w:rPr>
        <w:t xml:space="preserve">Time:</w:t>
      </w:r>
      <w:r>
        <w:rPr>
          <w:lang w:val="en-US"/>
        </w:rPr>
        <w:t xml:space="preserve"> 10 minutes</w:t>
      </w:r>
    </w:p>
    <w:p>
      <w:pPr>
        <w:pStyle w:val="Normal"/>
      </w:pPr>
      <w:r>
        <w:rPr>
          <w:lang w:val="en-US"/>
        </w:rPr>
        <w:t xml:space="preserve">Write down three possible minimums. Keep each one small enough for a tired day. Avoid choosing a minimum that depends on inspiration.</w:t>
      </w:r>
    </w:p>
    <w:p>
      <w:pPr>
        <w:pStyle w:val="Code"/>
      </w:pPr>
      <w:r>
        <w:rPr>
          <w:rFonts w:ascii="Source Code Pro" w:hAnsi="Source Code Pro"/>
          <w:shd w:val="clear" w:fill="F1F6F9"/>
          <w:lang w:val="en-US"/>
        </w:rPr>
        <w:t xml:space="preserve">Minimum option 1: I will write 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Minimum option 2: I will write 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Minimum option 3: I will write __________________________</w:t>
      </w:r>
    </w:p>
    <w:p>
      <w:pPr>
        <w:pStyle w:val="Normal"/>
      </w:pPr>
      <w:r>
        <w:rPr>
          <w:lang w:val="en-US"/>
        </w:rPr>
        <w:t xml:space="preserve">Examples include one sentence, one minute, three words, a short list, or the date plus one observation. You may write more whenever you wish. The minimum simply gives you a clear way to begin.</w:t>
      </w:r>
    </w:p>
    <w:p>
      <w:pPr>
        <w:pStyle w:val="Normal"/>
      </w:pPr>
      <w:r>
        <w:rPr>
          <w:lang w:val="en-US"/>
        </w:rPr>
        <w:t xml:space="preserve">Now choose a first prompt. A prompt is a question or sentence starter that gives your pen somewhere to go. Use the same prompt for several days if it helps.</w:t>
      </w:r>
    </w:p>
    <w:p>
      <w:pPr>
        <w:pStyle w:val="ListParagraph"/>
        <w:numPr>
          <w:ilvl w:val="0"/>
          <w:numId w:val="7"/>
        </w:numPr>
        <w:ind w:left="360" w:hanging="240"/>
      </w:pPr>
      <w:r>
        <w:rPr>
          <w:lang w:val="en-US"/>
        </w:rPr>
        <w:t xml:space="preserve">Right now, I notice...</w:t>
      </w:r>
    </w:p>
    <w:p>
      <w:pPr>
        <w:pStyle w:val="ListParagraph"/>
        <w:numPr>
          <w:ilvl w:val="0"/>
          <w:numId w:val="7"/>
        </w:numPr>
        <w:ind w:left="360" w:hanging="240"/>
      </w:pPr>
      <w:r>
        <w:rPr>
          <w:lang w:val="en-US"/>
        </w:rPr>
        <w:t xml:space="preserve">One thing on my mind is...</w:t>
      </w:r>
    </w:p>
    <w:p>
      <w:pPr>
        <w:pStyle w:val="ListParagraph"/>
        <w:numPr>
          <w:ilvl w:val="0"/>
          <w:numId w:val="7"/>
        </w:numPr>
        <w:ind w:left="360" w:hanging="240"/>
      </w:pPr>
      <w:r>
        <w:rPr>
          <w:lang w:val="en-US"/>
        </w:rPr>
        <w:t xml:space="preserve">Today, I need...</w:t>
      </w:r>
    </w:p>
    <w:p>
      <w:pPr>
        <w:pStyle w:val="ListParagraph"/>
        <w:numPr>
          <w:ilvl w:val="0"/>
          <w:numId w:val="7"/>
        </w:numPr>
        <w:ind w:left="360" w:hanging="240"/>
      </w:pPr>
      <w:r>
        <w:rPr>
          <w:lang w:val="en-US"/>
        </w:rPr>
        <w:t xml:space="preserve">I want to remember...</w:t>
      </w:r>
    </w:p>
    <w:p>
      <w:pPr>
        <w:pStyle w:val="ListParagraph"/>
        <w:numPr>
          <w:ilvl w:val="0"/>
          <w:numId w:val="7"/>
        </w:numPr>
        <w:ind w:left="360" w:hanging="240"/>
      </w:pPr>
      <w:r>
        <w:rPr>
          <w:lang w:val="en-US"/>
        </w:rPr>
        <w:t xml:space="preserve">One small good thing was...</w:t>
      </w:r>
    </w:p>
    <w:p>
      <w:pPr>
        <w:pStyle w:val="ListParagraph"/>
        <w:numPr>
          <w:ilvl w:val="0"/>
          <w:numId w:val="7"/>
        </w:numPr>
        <w:ind w:left="360" w:hanging="240"/>
      </w:pPr>
      <w:r>
        <w:rPr>
          <w:lang w:val="en-US"/>
        </w:rPr>
        <w:t xml:space="preserve">If I could say anything without editing it, I would say...</w:t>
      </w:r>
    </w:p>
    <w:p>
      <w:pPr>
        <w:pStyle w:val="Normal"/>
      </w:pPr>
      <w:r>
        <w:rPr>
          <w:lang w:val="en-US"/>
        </w:rPr>
        <w:t xml:space="preserve">Complete this commitment:</w:t>
      </w:r>
    </w:p>
    <w:p>
      <w:pPr>
        <w:pStyle w:val="Code"/>
      </w:pPr>
      <w:r>
        <w:rPr>
          <w:rFonts w:ascii="Source Code Pro" w:hAnsi="Source Code Pro"/>
          <w:shd w:val="clear" w:fill="F1F6F9"/>
          <w:lang w:val="en-US"/>
        </w:rPr>
        <w:t xml:space="preserve">My minimum is: 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first prompt is: 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If I have more time, I may: 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If I feel stuck, I will write: "Right now, I notice..."</w:t>
      </w:r>
    </w:p>
    <w:p>
      <w:pPr>
        <w:pStyle w:val="Normal"/>
      </w:pPr>
      <w:r>
        <w:rPr>
          <w:b/>
          <w:lang w:val="en-US"/>
        </w:rPr>
        <w:t xml:space="preserve">Reflection:</w:t>
      </w:r>
      <w:r>
        <w:rPr>
          <w:lang w:val="en-US"/>
        </w:rPr>
        <w:t xml:space="preserve"> Does your minimum feel almost too easy? Good. In Week One, ease is a strength. You are building trust through repetition.</w:t>
      </w:r>
    </w:p>
    <w:p>
      <w:pPr>
        <w:pStyle w:val="Heading3"/>
        <w:outlineLvl w:val="2"/>
      </w:pPr>
      <w:r>
        <w:rPr>
          <w:lang w:val="en-US"/>
        </w:rPr>
        <w:t xml:space="preserve">Record Your Baseline and First Commitment</w:t>
      </w:r>
    </w:p>
    <w:p>
      <w:pPr>
        <w:pStyle w:val="Normal"/>
      </w:pPr>
      <w:r>
        <w:rPr>
          <w:lang w:val="en-US"/>
        </w:rPr>
        <w:t xml:space="preserve">A plan works best when it is visible and specific. You have assessed your life, identified supports and competing demands, mapped possible cues, and selected a minimum. Now turn those choices into one clear commitment.</w:t>
      </w:r>
    </w:p>
    <w:p>
      <w:pPr>
        <w:pStyle w:val="Normal"/>
      </w:pPr>
      <w:r>
        <w:rPr>
          <w:lang w:val="en-US"/>
        </w:rPr>
        <w:t xml:space="preserve">Your goal for this week is not to prove that you can write a lot. It is to practice beginning. Use a goal that is specific, measurable, achievable, relevant, and time-bound.</w:t>
      </w:r>
    </w:p>
    <w:p>
      <w:pPr>
        <w:pStyle w:val="Heading3"/>
        <w:outlineLvl w:val="2"/>
      </w:pPr>
      <w:r>
        <w:rPr>
          <w:lang w:val="en-US"/>
        </w:rPr>
        <w:t xml:space="preserve">Goal Design: Your Week One Writing Practice</w:t>
      </w:r>
    </w:p>
    <w:p>
      <w:pPr>
        <w:pStyle w:val="Normal"/>
      </w:pPr>
      <w:r>
        <w:rPr>
          <w:b/>
          <w:lang w:val="en-US"/>
        </w:rPr>
        <w:t xml:space="preserve">Vision:</w:t>
      </w:r>
      <w:r>
        <w:rPr>
          <w:lang w:val="en-US"/>
        </w:rPr>
        <w:t xml:space="preserve"> What does success look like by the end of this week?</w:t>
      </w:r>
    </w:p>
    <w:p>
      <w:pPr>
        <w:pStyle w:val="Code"/>
      </w:pPr>
      <w:r>
        <w:rPr>
          <w:rFonts w:ascii="Source Code Pro" w:hAnsi="Source Code Pro"/>
          <w:shd w:val="clear" w:fill="F1F6F9"/>
          <w:lang w:val="en-US"/>
        </w:rPr>
        <w:t xml:space="preserve">_________________________________________________________</w:t>
      </w:r>
    </w:p>
    <w:p>
      <w:pPr>
        <w:pStyle w:val="Normal"/>
      </w:pPr>
      <w:r>
        <w:rPr>
          <w:b/>
          <w:lang w:val="en-US"/>
        </w:rPr>
        <w:t xml:space="preserve">Why this matters:</w:t>
      </w:r>
    </w:p>
    <w:p>
      <w:pPr>
        <w:pStyle w:val="Code"/>
      </w:pPr>
      <w:r>
        <w:rPr>
          <w:rFonts w:ascii="Source Code Pro" w:hAnsi="Source Code Pro"/>
          <w:shd w:val="clear" w:fill="F1F6F9"/>
          <w:lang w:val="en-US"/>
        </w:rPr>
        <w:t xml:space="preserve">_________________________________________________________</w:t>
      </w:r>
    </w:p>
    <w:p>
      <w:pPr>
        <w:pStyle w:val="Normal"/>
      </w:pPr>
      <w:r>
        <w:rPr>
          <w:b/>
          <w:lang w:val="en-US"/>
        </w:rPr>
        <w:t xml:space="preserve">Specific:</w:t>
      </w:r>
      <w:r>
        <w:rPr>
          <w:lang w:val="en-US"/>
        </w:rPr>
        <w:t xml:space="preserve"> What exactly will you do?</w:t>
      </w:r>
    </w:p>
    <w:p>
      <w:pPr>
        <w:pStyle w:val="Code"/>
      </w:pPr>
      <w:r>
        <w:rPr>
          <w:rFonts w:ascii="Source Code Pro" w:hAnsi="Source Code Pro"/>
          <w:shd w:val="clear" w:fill="F1F6F9"/>
          <w:lang w:val="en-US"/>
        </w:rPr>
        <w:t xml:space="preserve">I will write ___________________________________________</w:t>
      </w:r>
    </w:p>
    <w:p>
      <w:pPr>
        <w:pStyle w:val="Normal"/>
      </w:pPr>
      <w:r>
        <w:rPr>
          <w:b/>
          <w:lang w:val="en-US"/>
        </w:rPr>
        <w:t xml:space="preserve">Measurable:</w:t>
      </w:r>
      <w:r>
        <w:rPr>
          <w:lang w:val="en-US"/>
        </w:rPr>
        <w:t xml:space="preserve"> How will you know you did it?</w:t>
      </w:r>
    </w:p>
    <w:p>
      <w:pPr>
        <w:pStyle w:val="Code"/>
      </w:pPr>
      <w:r>
        <w:rPr>
          <w:rFonts w:ascii="Source Code Pro" w:hAnsi="Source Code Pro"/>
          <w:shd w:val="clear" w:fill="F1F6F9"/>
          <w:lang w:val="en-US"/>
        </w:rPr>
        <w:t xml:space="preserve">I will record __________________________________________</w:t>
      </w:r>
    </w:p>
    <w:p>
      <w:pPr>
        <w:pStyle w:val="Normal"/>
      </w:pPr>
      <w:r>
        <w:rPr>
          <w:b/>
          <w:lang w:val="en-US"/>
        </w:rPr>
        <w:t xml:space="preserve">Achievable:</w:t>
      </w:r>
      <w:r>
        <w:rPr>
          <w:lang w:val="en-US"/>
        </w:rPr>
        <w:t xml:space="preserve"> Why is this small enough for your current life?</w:t>
      </w:r>
    </w:p>
    <w:p>
      <w:pPr>
        <w:pStyle w:val="Code"/>
      </w:pPr>
      <w:r>
        <w:rPr>
          <w:rFonts w:ascii="Source Code Pro" w:hAnsi="Source Code Pro"/>
          <w:shd w:val="clear" w:fill="F1F6F9"/>
          <w:lang w:val="en-US"/>
        </w:rPr>
        <w:t xml:space="preserve">_________________________________________________________</w:t>
      </w:r>
    </w:p>
    <w:p>
      <w:pPr>
        <w:pStyle w:val="Normal"/>
      </w:pPr>
      <w:r>
        <w:rPr>
          <w:b/>
          <w:lang w:val="en-US"/>
        </w:rPr>
        <w:t xml:space="preserve">Relevant:</w:t>
      </w:r>
      <w:r>
        <w:rPr>
          <w:lang w:val="en-US"/>
        </w:rPr>
        <w:t xml:space="preserve"> How does this connect to what you want from writing?</w:t>
      </w:r>
    </w:p>
    <w:p>
      <w:pPr>
        <w:pStyle w:val="Code"/>
      </w:pPr>
      <w:r>
        <w:rPr>
          <w:rFonts w:ascii="Source Code Pro" w:hAnsi="Source Code Pro"/>
          <w:shd w:val="clear" w:fill="F1F6F9"/>
          <w:lang w:val="en-US"/>
        </w:rPr>
        <w:t xml:space="preserve">_________________________________________________________</w:t>
      </w:r>
    </w:p>
    <w:p>
      <w:pPr>
        <w:pStyle w:val="Normal"/>
      </w:pPr>
      <w:r>
        <w:rPr>
          <w:b/>
          <w:lang w:val="en-US"/>
        </w:rPr>
        <w:t xml:space="preserve">Time-bound:</w:t>
      </w:r>
      <w:r>
        <w:rPr>
          <w:lang w:val="en-US"/>
        </w:rPr>
        <w:t xml:space="preserve"> When will you practice this during the next seven days?</w:t>
      </w:r>
    </w:p>
    <w:p>
      <w:pPr>
        <w:pStyle w:val="Code"/>
      </w:pPr>
      <w:r>
        <w:rPr>
          <w:rFonts w:ascii="Source Code Pro" w:hAnsi="Source Code Pro"/>
          <w:shd w:val="clear" w:fill="F1F6F9"/>
          <w:lang w:val="en-US"/>
        </w:rPr>
        <w:t xml:space="preserve">For the next seven days, after/before ___________________,</w:t>
      </w:r>
      <w:r>
        <w:br/>
      </w:r>
      <w:r>
        <w:rPr>
          <w:rFonts w:ascii="Source Code Pro" w:hAnsi="Source Code Pro"/>
          <w:shd w:val="clear" w:fill="F1F6F9"/>
          <w:lang w:val="en-US"/>
        </w:rPr>
        <w:t xml:space="preserve">I will write for _______________________________________.</w:t>
      </w:r>
    </w:p>
    <w:p>
      <w:pPr>
        <w:pStyle w:val="Normal"/>
      </w:pPr>
      <w:r>
        <w:rPr>
          <w:lang w:val="en-US"/>
        </w:rPr>
        <w:t xml:space="preserve">Use the template below to record your first commitment in one place.</w:t>
      </w:r>
    </w:p>
    <w:p>
      <w:pPr>
        <w:pStyle w:val="Heading3"/>
        <w:outlineLvl w:val="2"/>
      </w:pPr>
      <w:r>
        <w:rPr>
          <w:lang w:val="en-US"/>
        </w:rPr>
        <w:t xml:space="preserve">Action Plan: Your First Writing Routine</w:t>
      </w:r>
    </w:p>
    <w:p>
      <w:pPr>
        <w:pStyle w:val="Code"/>
      </w:pPr>
      <w:r>
        <w:rPr>
          <w:rFonts w:ascii="Source Code Pro" w:hAnsi="Source Code Pro"/>
          <w:shd w:val="clear" w:fill="F1F6F9"/>
          <w:lang w:val="en-US"/>
        </w:rPr>
        <w:t xml:space="preserve">My writing cue: After/before 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writing place: 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pen and paper will be kept: 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daily minimum: 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first prompt: 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preferred time or transition: 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backup plan for a disrupted day:</w:t>
      </w:r>
      <w:r>
        <w:br/>
      </w:r>
      <w:r>
        <w:rPr>
          <w:rFonts w:ascii="Source Code Pro" w:hAnsi="Source Code Pro"/>
          <w:shd w:val="clear" w:fill="F1F6F9"/>
          <w:lang w:val="en-US"/>
        </w:rPr>
        <w:t xml:space="preserve">I will _________________________________________________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start date: 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review date: _________________________________________</w:t>
      </w:r>
    </w:p>
    <w:p>
      <w:pPr>
        <w:pStyle w:val="Normal"/>
      </w:pPr>
      <w:r>
        <w:rPr>
          <w:lang w:val="en-US"/>
        </w:rPr>
        <w:t xml:space="preserve">A backup plan is not a sign that you expect to fail. It is a sign that you understand life changes. Perhaps your usual place is unavailable, you are away from home, or the cue passes unnoticed. Decide now what a smaller version looks like.</w:t>
      </w:r>
    </w:p>
    <w:p>
      <w:pPr>
        <w:pStyle w:val="Normal"/>
      </w:pPr>
      <w:r>
        <w:rPr>
          <w:lang w:val="en-US"/>
        </w:rPr>
        <w:t xml:space="preserve">For example, your backup plan might be: "If I miss my breakfast routine, I will write one sentence before bed." Or: "If I cannot use my notebook, I will write one sentence on any available paper and place it in my notebook later."</w:t>
      </w:r>
    </w:p>
    <w:p>
      <w:pPr>
        <w:pStyle w:val="Normal"/>
      </w:pPr>
      <w:r>
        <w:rPr>
          <w:lang w:val="en-US"/>
        </w:rPr>
        <w:t xml:space="preserve">Next, create a simple seven-day timeline. Write one small note beside each day. You may use the same cue every day. The point is to see the week ahead rather than relying on memory.</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My cue and minimum</w:t>
            </w:r>
          </w:p>
        </w:tc>
        <w:tc>
          <w:tcPr>
            <w:tcW w:w="1440" w:type="dxa"/>
            <w:shd w:val="clear" w:color="auto" w:fill="E1EBF2"/>
          </w:tcPr>
          <w:p>
            <w:pPr>
              <w:pStyle w:val="TableHeading"/>
              <w:spacing w:before="0" w:after="0" w:line="240" w:lineRule="auto"/>
              <w:ind w:left="0" w:right="0" w:firstLine="0"/>
              <w:jc w:val="left"/>
            </w:pPr>
            <w:r>
              <w:rPr>
                <w:b/>
                <w:lang w:val="en-US"/>
              </w:rPr>
              <w:t xml:space="preserve">Likely challenge</w:t>
            </w:r>
          </w:p>
        </w:tc>
        <w:tc>
          <w:tcPr>
            <w:tcW w:w="1440" w:type="dxa"/>
            <w:shd w:val="clear" w:color="auto" w:fill="E1EBF2"/>
          </w:tcPr>
          <w:p>
            <w:pPr>
              <w:pStyle w:val="TableHeading"/>
              <w:spacing w:before="0" w:after="0" w:line="240" w:lineRule="auto"/>
              <w:ind w:left="0" w:right="0" w:firstLine="0"/>
              <w:jc w:val="left"/>
            </w:pPr>
            <w:r>
              <w:rPr>
                <w:b/>
                <w:lang w:val="en-US"/>
              </w:rPr>
              <w:t xml:space="preserve">My response</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________________________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Set up simple accountability. Accountability is not pressure or punishment. It is a structure that helps you remember what you chose and notice whether the plan fits.</w:t>
      </w:r>
    </w:p>
    <w:p>
      <w:pPr>
        <w:pStyle w:val="Normal"/>
      </w:pPr>
      <w:r>
        <w:rPr>
          <w:lang w:val="en-US"/>
        </w:rPr>
        <w:t xml:space="preserve">You may keep accountability private by placing your notebook where you will see it and marking each day you write. You may also tell a trusted person, "I am practicing one minute of writing each day this week." You do not need to show your writing. You only need to choose the level of support that feels helpful.</w:t>
      </w:r>
    </w:p>
    <w:p>
      <w:pPr>
        <w:pStyle w:val="Code"/>
      </w:pPr>
      <w:r>
        <w:rPr>
          <w:rFonts w:ascii="Source Code Pro" w:hAnsi="Source Code Pro"/>
          <w:shd w:val="clear" w:fill="F1F6F9"/>
          <w:lang w:val="en-US"/>
        </w:rPr>
        <w:t xml:space="preserve">My accountability method: 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The person I may tell, if I choose to: 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check-in time each day: 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My end-of-week review time: ______________________________</w:t>
      </w:r>
    </w:p>
    <w:p>
      <w:pPr>
        <w:pStyle w:val="Normal"/>
      </w:pPr>
      <w:r>
        <w:rPr>
          <w:lang w:val="en-US"/>
        </w:rPr>
        <w:t xml:space="preserve">Keep the plan kind. If you miss a day, record what happened without adding a harsh story. Then use your next available cue. Consistency grows through returning, not through perfection.</w:t>
      </w:r>
    </w:p>
    <w:p>
      <w:pPr>
        <w:pStyle w:val="Heading3"/>
        <w:outlineLvl w:val="2"/>
      </w:pPr>
      <w:r>
        <w:rPr>
          <w:lang w:val="en-US"/>
        </w:rPr>
        <w:t xml:space="preserve">Progress Tracking</w:t>
      </w:r>
    </w:p>
    <w:p>
      <w:pPr>
        <w:pStyle w:val="Normal"/>
      </w:pPr>
      <w:r>
        <w:rPr>
          <w:lang w:val="en-US"/>
        </w:rPr>
        <w:t xml:space="preserve">This week, measure completion, not quality. Your writing does not need to be deep, neat, or long to count. Track whether you met your chosen minimum and what you noticed about the routine.</w:t>
      </w:r>
    </w:p>
    <w:p>
      <w:pPr>
        <w:pStyle w:val="Normal"/>
      </w:pPr>
      <w:r>
        <w:rPr>
          <w:lang w:val="en-US"/>
        </w:rPr>
        <w:t xml:space="preserve">Use one line per day in your notebook.</w:t>
      </w:r>
    </w:p>
    <w:p>
      <w:pPr>
        <w:pStyle w:val="Code"/>
      </w:pPr>
      <w:r>
        <w:rPr>
          <w:rFonts w:ascii="Source Code Pro" w:hAnsi="Source Code Pro"/>
          <w:shd w:val="clear" w:fill="F1F6F9"/>
          <w:lang w:val="en-US"/>
        </w:rPr>
        <w:t xml:space="preserve">Date: __________ Wrote my minimum? Yes / No</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Cue used: ______________________________________________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How long did I write? ___________________________________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What helped or got in the way? __________________________</w:t>
      </w:r>
      <w:r>
        <w:br/>
      </w:r>
      <w:r>
        <w:rPr>
          <w:rFonts w:ascii="Source Code Pro" w:hAnsi="Source Code Pro"/>
          <w:shd w:val="clear" w:fill="F1F6F9"/>
          <w:lang w:val="en-US"/>
        </w:rPr>
        <w:t xml:space="preserve"/>
      </w:r>
      <w:r>
        <w:br/>
      </w:r>
      <w:r>
        <w:rPr>
          <w:rFonts w:ascii="Source Code Pro" w:hAnsi="Source Code Pro"/>
          <w:shd w:val="clear" w:fill="F1F6F9"/>
          <w:lang w:val="en-US"/>
        </w:rPr>
        <w:t xml:space="preserve">One word for how it felt: _______________________________</w:t>
      </w:r>
    </w:p>
    <w:p>
      <w:pPr>
        <w:pStyle w:val="Normal"/>
      </w:pPr>
      <w:r>
        <w:rPr>
          <w:lang w:val="en-US"/>
        </w:rPr>
        <w:t xml:space="preserve">At the end of the week, review your record. How many days did you begin? Which cue appeared most reliably? Was the minimum manageable? Did the place support privacy and comfort? What surprised you?</w:t>
      </w:r>
    </w:p>
    <w:p>
      <w:pPr>
        <w:pStyle w:val="Normal"/>
      </w:pPr>
      <w:r>
        <w:rPr>
          <w:lang w:val="en-US"/>
        </w:rPr>
        <w:t xml:space="preserve">Plan a modest celebration that recognizes follow-through rather than output. You might make a favorite drink, take a quiet walk, place a check mark on your calendar, or write one sentence of acknowledgment: "I began." Celebration helps you notice that a small promise kept is meaningful.</w:t>
      </w:r>
    </w:p>
    <w:p>
      <w:pPr>
        <w:pStyle w:val="Heading3"/>
        <w:outlineLvl w:val="2"/>
      </w:pPr>
      <w:r>
        <w:rPr>
          <w:lang w:val="en-US"/>
        </w:rPr>
        <w:t xml:space="preserve">Week One Wrap-Up</w:t>
      </w:r>
    </w:p>
    <w:p>
      <w:pPr>
        <w:pStyle w:val="Normal"/>
      </w:pPr>
      <w:r>
        <w:rPr>
          <w:lang w:val="en-US"/>
        </w:rPr>
        <w:t xml:space="preserve">You began with reality, not wishful thinking. You defined what daily writing means to you, assessed your current readiness, and looked at the life areas that shape your available time, energy, privacy, and attention.</w:t>
      </w:r>
    </w:p>
    <w:p>
      <w:pPr>
        <w:pStyle w:val="Normal"/>
      </w:pPr>
      <w:r>
        <w:rPr>
          <w:lang w:val="en-US"/>
        </w:rPr>
        <w:t xml:space="preserve">You also identified supports and competing demands. Most importantly, you chose a clear cue and a small minimum. Your routine may be one sentence or one minute. That is enough to begin building a daily practice.</w:t>
      </w:r>
    </w:p>
    <w:p>
      <w:pPr>
        <w:pStyle w:val="Normal"/>
      </w:pPr>
      <w:r>
        <w:rPr>
          <w:lang w:val="en-US"/>
        </w:rPr>
        <w:t xml:space="preserve">Remember the three central ideas from this week: make the practice small, connect it to real life, and return without judgment. You do not need to wait for more confidence. Confidence can grow when you keep a commitment that fits your day.</w:t>
      </w:r>
    </w:p>
    <w:p>
      <w:pPr>
        <w:pStyle w:val="Normal"/>
      </w:pPr>
      <w:r>
        <w:rPr>
          <w:lang w:val="en-US"/>
        </w:rPr>
        <w:t xml:space="preserve">For the next seven days, use your cue, write your minimum, and make a brief mark in your tracker. If your plan needs adjustment, change it with curiosity. A routine is meant to support you, not control you.</w:t>
      </w:r>
    </w:p>
    <w:p>
      <w:pPr>
        <w:pStyle w:val="Normal"/>
      </w:pPr>
      <w:r>
        <w:rPr>
          <w:lang w:val="en-US"/>
        </w:rPr>
        <w:t xml:space="preserve">Next week, you will build on this starting point by practicing short, repeatable writing sessions. For now, take the first step: place your pen and paper where your chosen cue will find them.</w:t>
      </w:r>
    </w:p>
    <w:p>
      <w:r>
        <w:br w:type="page"/>
      </w:r>
    </w:p>
    <w:p>
      <w:pPr>
        <w:pStyle w:val="ChapterNumber"/>
      </w:pPr>
      <w:r>
        <w:rPr>
          <w:lang w:val="en-US"/>
        </w:rPr>
        <w:t xml:space="preserve">Chapter 2</w:t>
      </w:r>
    </w:p>
    <w:p>
      <w:pPr>
        <w:pStyle w:val="ChapterTitle"/>
        <w:outlineLvl w:val="0"/>
      </w:pPr>
      <w:r>
        <w:rPr>
          <w:lang w:val="en-US"/>
        </w:rPr>
        <w:t xml:space="preserve">Week Two: Begin with Short, Repeatable Sessions</w:t>
      </w:r>
    </w:p>
    <w:p>
      <w:pPr>
        <w:pStyle w:val="Heading3"/>
        <w:outlineLvl w:val="2"/>
      </w:pPr>
      <w:r>
        <w:rPr>
          <w:lang w:val="en-US"/>
        </w:rPr>
        <w:t xml:space="preserve">Make Starting the Win</w:t>
      </w:r>
    </w:p>
    <w:p>
      <w:pPr>
        <w:pStyle w:val="Normal"/>
      </w:pPr>
      <w:r>
        <w:rPr>
          <w:lang w:val="en-US"/>
        </w:rPr>
        <w:t xml:space="preserve">What if your writing habit did not depend on feeling inspired, having a clear idea, or producing a page you liked?</w:t>
      </w:r>
    </w:p>
    <w:p>
      <w:pPr>
        <w:pStyle w:val="Normal"/>
      </w:pPr>
      <w:r>
        <w:rPr>
          <w:lang w:val="en-US"/>
        </w:rPr>
        <w:t xml:space="preserve">In Week One, you chose a writing cue, prepared simple materials, and set a small minimum. You began with the conditions that make a habit possible. This week, you will use that foundation in a new way: you will practice beginning a short writing session and staying with the page for ten minutes.</w:t>
      </w:r>
    </w:p>
    <w:p>
      <w:pPr>
        <w:pStyle w:val="Normal"/>
      </w:pPr>
      <w:r>
        <w:rPr>
          <w:lang w:val="en-US"/>
        </w:rPr>
        <w:t xml:space="preserve">You may still feel resistance when your cue arrives. That is normal. A notebook can seem to ask for more than you have to give, especially after a full day of work, caregiving, decisions, tasks, and screens. You may wonder whether you have anything worthwhile to say.</w:t>
      </w:r>
    </w:p>
    <w:p>
      <w:pPr>
        <w:pStyle w:val="Normal"/>
      </w:pPr>
      <w:r>
        <w:rPr>
          <w:lang w:val="en-US"/>
        </w:rPr>
        <w:t xml:space="preserve">This week offers a simpler job. You do not need to create polished work. You do not need to solve a problem or tell an important story. You only need to begin, keep your pen moving when you can, and record that you returned.</w:t>
      </w:r>
    </w:p>
    <w:p>
      <w:pPr>
        <w:pStyle w:val="Normal"/>
      </w:pPr>
      <w:r>
        <w:rPr>
          <w:lang w:val="en-US"/>
        </w:rPr>
        <w:t xml:space="preserve">Your learning objectives for this week are to use your Week One cue consistently, make starting easier by keeping the same materials ready, and complete brief writing sessions without judging the result. You will also learn several flexible ways to fill the page when you are unsure what to write.</w:t>
      </w:r>
    </w:p>
    <w:p>
      <w:pPr>
        <w:pStyle w:val="Normal"/>
      </w:pPr>
      <w:r>
        <w:rPr>
          <w:lang w:val="en-US"/>
        </w:rPr>
        <w:t xml:space="preserve">By the end of the week, you will have practiced short sessions built around ordinary details, sensory observations, recent choices, and daily moments. You will know more about what helps you start. You will also have a simple practice sheet that separates completion from quality.</w:t>
      </w:r>
    </w:p>
    <w:p>
      <w:pPr>
        <w:pStyle w:val="Normal"/>
      </w:pPr>
      <w:r>
        <w:rPr>
          <w:lang w:val="en-US"/>
        </w:rPr>
        <w:t xml:space="preserve">This distinction matters. Consistency is about returning. Style, length, and perceived quality are different concerns. They may matter later, but they do not decide whether you kept your agreement today.</w:t>
      </w:r>
    </w:p>
    <w:p>
      <w:pPr>
        <w:pStyle w:val="Normal"/>
      </w:pPr>
      <w:r>
        <w:rPr>
          <w:lang w:val="en-US"/>
        </w:rPr>
        <w:t xml:space="preserve">Think of this week as a bridge. In Week One, you designed a small routine. In Week Two, you give that routine a real shape. You will learn that a writing session can begin with one honest sentence and continue one sentence at a time.</w:t>
      </w:r>
    </w:p>
    <w:p>
      <w:pPr>
        <w:pStyle w:val="Heading3"/>
        <w:outlineLvl w:val="2"/>
      </w:pPr>
      <w:r>
        <w:rPr>
          <w:lang w:val="en-US"/>
        </w:rPr>
        <w:t xml:space="preserve">Opening Assessment: Your Starting Experience</w:t>
      </w:r>
    </w:p>
    <w:p>
      <w:pPr>
        <w:pStyle w:val="Normal"/>
      </w:pPr>
      <w:r>
        <w:rPr>
          <w:lang w:val="en-US"/>
        </w:rPr>
        <w:t xml:space="preserve">Before you begin this week's practice, take an honest look at what happens when you approach the page. This is not a test of talent. It is a snapshot of your current experience with beginning.</w:t>
      </w:r>
    </w:p>
    <w:p>
      <w:pPr>
        <w:pStyle w:val="Normal"/>
      </w:pPr>
      <w:r>
        <w:rPr>
          <w:lang w:val="en-US"/>
        </w:rPr>
        <w:t xml:space="preserve">Use the scale below. Answer based on your usual experience during the past week. If you did not write last week, answer based on what you expect would happen when you sit down with your notebook.</w:t>
      </w:r>
    </w:p>
    <w:p>
      <w:pPr>
        <w:pStyle w:val="Normal"/>
      </w:pPr>
      <w:r>
        <w:rPr>
          <w:lang w:val="en-US"/>
        </w:rPr>
        <w:t xml:space="preserve">1 = Not true for me right now</w:t>
      </w:r>
      <w:r>
        <w:br/>
      </w:r>
      <w:r>
        <w:rPr>
          <w:lang w:val="en-US"/>
        </w:rPr>
        <w:t xml:space="preserve"> 2 = Rarely true for me right now</w:t>
      </w:r>
      <w:r>
        <w:br/>
      </w:r>
      <w:r>
        <w:rPr>
          <w:lang w:val="en-US"/>
        </w:rPr>
        <w:t xml:space="preserve"> 3 = Sometimes true for me right now</w:t>
      </w:r>
      <w:r>
        <w:br/>
      </w:r>
      <w:r>
        <w:rPr>
          <w:lang w:val="en-US"/>
        </w:rPr>
        <w:t xml:space="preserve"> 4 = Often true for me right now</w:t>
      </w:r>
      <w:r>
        <w:br/>
      </w:r>
      <w:r>
        <w:rPr>
          <w:lang w:val="en-US"/>
        </w:rPr>
        <w:t xml:space="preserve"> 5 = Very true for me right now</w:t>
      </w:r>
    </w:p>
    <w:p>
      <w:pPr>
        <w:pStyle w:val="Heading3"/>
        <w:outlineLvl w:val="2"/>
      </w:pPr>
      <w:r>
        <w:rPr>
          <w:lang w:val="en-US"/>
        </w:rPr>
        <w:t xml:space="preserve">Self-Assessment: Beginning Short Writing Sessions</w:t>
      </w:r>
    </w:p>
    <w:p>
      <w:pPr>
        <w:pStyle w:val="Normal"/>
      </w:pPr>
      <w:r>
        <w:rPr>
          <w:lang w:val="en-US"/>
        </w:rPr>
        <w:t xml:space="preserve">Instructions: Rate each statement honestly on the 1-5 scale. Record your number beside each statement.</w:t>
      </w:r>
    </w:p>
    <w:p>
      <w:pPr>
        <w:pStyle w:val="ListParagraph"/>
        <w:numPr>
          <w:ilvl w:val="0"/>
          <w:numId w:val="8"/>
        </w:numPr>
        <w:ind w:left="360" w:hanging="240"/>
      </w:pPr>
      <w:r>
        <w:rPr>
          <w:lang w:val="en-US"/>
        </w:rPr>
        <w:t xml:space="preserve">I can recognize the writing cue I chose in Week One. [ ]</w:t>
      </w:r>
    </w:p>
    <w:p>
      <w:pPr>
        <w:pStyle w:val="ListParagraph"/>
        <w:numPr>
          <w:ilvl w:val="0"/>
          <w:numId w:val="8"/>
        </w:numPr>
        <w:ind w:left="360" w:hanging="240"/>
      </w:pPr>
      <w:r>
        <w:rPr>
          <w:lang w:val="en-US"/>
        </w:rPr>
        <w:t xml:space="preserve">My notebook or paper is easy to find when my cue arrives. [ ]</w:t>
      </w:r>
    </w:p>
    <w:p>
      <w:pPr>
        <w:pStyle w:val="ListParagraph"/>
        <w:numPr>
          <w:ilvl w:val="0"/>
          <w:numId w:val="8"/>
        </w:numPr>
        <w:ind w:left="360" w:hanging="240"/>
      </w:pPr>
      <w:r>
        <w:rPr>
          <w:lang w:val="en-US"/>
        </w:rPr>
        <w:t xml:space="preserve">I can begin writing before I know exactly what I want to say. [ ]</w:t>
      </w:r>
    </w:p>
    <w:p>
      <w:pPr>
        <w:pStyle w:val="ListParagraph"/>
        <w:numPr>
          <w:ilvl w:val="0"/>
          <w:numId w:val="8"/>
        </w:numPr>
        <w:ind w:left="360" w:hanging="240"/>
      </w:pPr>
      <w:r>
        <w:rPr>
          <w:lang w:val="en-US"/>
        </w:rPr>
        <w:t xml:space="preserve">I am willing to write about ordinary parts of my day. [ ]</w:t>
      </w:r>
    </w:p>
    <w:p>
      <w:pPr>
        <w:pStyle w:val="ListParagraph"/>
        <w:numPr>
          <w:ilvl w:val="0"/>
          <w:numId w:val="8"/>
        </w:numPr>
        <w:ind w:left="360" w:hanging="240"/>
      </w:pPr>
      <w:r>
        <w:rPr>
          <w:lang w:val="en-US"/>
        </w:rPr>
        <w:t xml:space="preserve">I can let a first sentence be simple or imperfect. [ ]</w:t>
      </w:r>
    </w:p>
    <w:p>
      <w:pPr>
        <w:pStyle w:val="ListParagraph"/>
        <w:numPr>
          <w:ilvl w:val="0"/>
          <w:numId w:val="8"/>
        </w:numPr>
        <w:ind w:left="360" w:hanging="240"/>
      </w:pPr>
      <w:r>
        <w:rPr>
          <w:lang w:val="en-US"/>
        </w:rPr>
        <w:t xml:space="preserve">I can write for a few minutes without rereading every line. [ ]</w:t>
      </w:r>
    </w:p>
    <w:p>
      <w:pPr>
        <w:pStyle w:val="ListParagraph"/>
        <w:numPr>
          <w:ilvl w:val="0"/>
          <w:numId w:val="8"/>
        </w:numPr>
        <w:ind w:left="360" w:hanging="240"/>
      </w:pPr>
      <w:r>
        <w:rPr>
          <w:lang w:val="en-US"/>
        </w:rPr>
        <w:t xml:space="preserve">I understand that finishing a session matters more than liking every word. [ ]</w:t>
      </w:r>
    </w:p>
    <w:p>
      <w:pPr>
        <w:pStyle w:val="ListParagraph"/>
        <w:numPr>
          <w:ilvl w:val="0"/>
          <w:numId w:val="8"/>
        </w:numPr>
        <w:ind w:left="360" w:hanging="240"/>
      </w:pPr>
      <w:r>
        <w:rPr>
          <w:lang w:val="en-US"/>
        </w:rPr>
        <w:t xml:space="preserve">I have at least one prompt I could use on a blank day. [ ]</w:t>
      </w:r>
    </w:p>
    <w:p>
      <w:pPr>
        <w:pStyle w:val="ListParagraph"/>
        <w:numPr>
          <w:ilvl w:val="0"/>
          <w:numId w:val="8"/>
        </w:numPr>
        <w:ind w:left="360" w:hanging="240"/>
      </w:pPr>
      <w:r>
        <w:rPr>
          <w:lang w:val="en-US"/>
        </w:rPr>
        <w:t xml:space="preserve">I can notice when self-judgment interrupts my writing. [ ]</w:t>
      </w:r>
    </w:p>
    <w:p>
      <w:pPr>
        <w:pStyle w:val="ListParagraph"/>
        <w:numPr>
          <w:ilvl w:val="0"/>
          <w:numId w:val="8"/>
        </w:numPr>
        <w:ind w:left="360" w:hanging="240"/>
      </w:pPr>
      <w:r>
        <w:rPr>
          <w:lang w:val="en-US"/>
        </w:rPr>
        <w:t xml:space="preserve">I am willing to record an attempt even when the writing feels unfinished. [ ]</w:t>
      </w:r>
    </w:p>
    <w:p>
      <w:pPr>
        <w:pStyle w:val="ListParagraph"/>
        <w:numPr>
          <w:ilvl w:val="0"/>
          <w:numId w:val="8"/>
        </w:numPr>
        <w:ind w:left="360" w:hanging="240"/>
      </w:pPr>
      <w:r>
        <w:rPr>
          <w:lang w:val="en-US"/>
        </w:rPr>
        <w:t xml:space="preserve">I can return to the page after a difficult or busy day. [ ]</w:t>
      </w:r>
    </w:p>
    <w:p>
      <w:pPr>
        <w:pStyle w:val="ListParagraph"/>
        <w:numPr>
          <w:ilvl w:val="0"/>
          <w:numId w:val="8"/>
        </w:numPr>
        <w:ind w:left="360" w:hanging="240"/>
      </w:pPr>
      <w:r>
        <w:rPr>
          <w:lang w:val="en-US"/>
        </w:rPr>
        <w:t xml:space="preserve">I know one condition that makes writing easier for me. [ ]</w:t>
      </w:r>
    </w:p>
    <w:p>
      <w:pPr>
        <w:pStyle w:val="Normal"/>
      </w:pPr>
      <w:r>
        <w:rPr>
          <w:lang w:val="en-US"/>
        </w:rPr>
        <w:t xml:space="preserve">Total: ______ out of 60</w:t>
      </w:r>
    </w:p>
    <w:p>
      <w:pPr>
        <w:pStyle w:val="ListParagraph"/>
        <w:numPr>
          <w:ilvl w:val="0"/>
          <w:numId w:val="9"/>
        </w:numPr>
        <w:ind w:left="360" w:hanging="240"/>
      </w:pPr>
      <w:r>
        <w:rPr>
          <w:b/>
          <w:lang w:val="en-US"/>
        </w:rPr>
        <w:t xml:space="preserve">48-60:</w:t>
      </w:r>
      <w:r>
        <w:rPr>
          <w:lang w:val="en-US"/>
        </w:rPr>
        <w:t xml:space="preserve"> You have useful supports for beginning. Your focus is to protect the simplicity of your practice and avoid raising the standard too quickly.</w:t>
      </w:r>
    </w:p>
    <w:p>
      <w:pPr>
        <w:pStyle w:val="ListParagraph"/>
        <w:numPr>
          <w:ilvl w:val="0"/>
          <w:numId w:val="9"/>
        </w:numPr>
        <w:ind w:left="360" w:hanging="240"/>
      </w:pPr>
      <w:r>
        <w:rPr>
          <w:b/>
          <w:lang w:val="en-US"/>
        </w:rPr>
        <w:t xml:space="preserve">36-47:</w:t>
      </w:r>
      <w:r>
        <w:rPr>
          <w:lang w:val="en-US"/>
        </w:rPr>
        <w:t xml:space="preserve"> You have a workable base. Notice the moments when starting becomes difficult, then use prompts and prepared materials to reduce hesitation.</w:t>
      </w:r>
    </w:p>
    <w:p>
      <w:pPr>
        <w:pStyle w:val="ListParagraph"/>
        <w:numPr>
          <w:ilvl w:val="0"/>
          <w:numId w:val="9"/>
        </w:numPr>
        <w:ind w:left="360" w:hanging="240"/>
      </w:pPr>
      <w:r>
        <w:rPr>
          <w:b/>
          <w:lang w:val="en-US"/>
        </w:rPr>
        <w:t xml:space="preserve">24-35:</w:t>
      </w:r>
      <w:r>
        <w:rPr>
          <w:lang w:val="en-US"/>
        </w:rPr>
        <w:t xml:space="preserve"> Beginning may still feel uncertain or demanding. Keep the minimum small, use a sentence starter, and count every return as useful practice.</w:t>
      </w:r>
    </w:p>
    <w:p>
      <w:pPr>
        <w:pStyle w:val="ListParagraph"/>
        <w:numPr>
          <w:ilvl w:val="0"/>
          <w:numId w:val="9"/>
        </w:numPr>
        <w:ind w:left="360" w:hanging="240"/>
      </w:pPr>
      <w:r>
        <w:rPr>
          <w:b/>
          <w:lang w:val="en-US"/>
        </w:rPr>
        <w:t xml:space="preserve">Below 24:</w:t>
      </w:r>
      <w:r>
        <w:rPr>
          <w:lang w:val="en-US"/>
        </w:rPr>
        <w:t xml:space="preserve"> Approach this week with patience. Your goal is not to force longer writing. Your goal is to make the first moment with the page feel safer and simpler.</w:t>
      </w:r>
    </w:p>
    <w:p>
      <w:pPr>
        <w:pStyle w:val="Normal"/>
      </w:pPr>
      <w:r>
        <w:rPr>
          <w:lang w:val="en-US"/>
        </w:rPr>
        <w:t xml:space="preserve">Your score is information, not a verdict. A lower score may reflect fatigue, a crowded schedule, fear of judgment, or simply the fact that this is new. You are learning a skill of return.</w:t>
      </w:r>
    </w:p>
    <w:p>
      <w:pPr>
        <w:pStyle w:val="Normal"/>
      </w:pPr>
      <w:r>
        <w:rPr>
          <w:lang w:val="en-US"/>
        </w:rPr>
        <w:t xml:space="preserve">Now answer these questions on paper:</w:t>
      </w:r>
    </w:p>
    <w:p>
      <w:pPr>
        <w:pStyle w:val="ListParagraph"/>
        <w:numPr>
          <w:ilvl w:val="0"/>
          <w:numId w:val="10"/>
        </w:numPr>
        <w:ind w:left="360" w:hanging="240"/>
      </w:pPr>
      <w:r>
        <w:rPr>
          <w:lang w:val="en-US"/>
        </w:rPr>
        <w:t xml:space="preserve">When I think about starting to write, what do I feel first?</w:t>
      </w:r>
    </w:p>
    <w:p>
      <w:pPr>
        <w:pStyle w:val="ListParagraph"/>
        <w:numPr>
          <w:ilvl w:val="0"/>
          <w:numId w:val="10"/>
        </w:numPr>
        <w:ind w:left="360" w:hanging="240"/>
      </w:pPr>
      <w:r>
        <w:rPr>
          <w:lang w:val="en-US"/>
        </w:rPr>
        <w:t xml:space="preserve">What usually happens in the minute before I decide not to write?</w:t>
      </w:r>
    </w:p>
    <w:p>
      <w:pPr>
        <w:pStyle w:val="ListParagraph"/>
        <w:numPr>
          <w:ilvl w:val="0"/>
          <w:numId w:val="10"/>
        </w:numPr>
        <w:ind w:left="360" w:hanging="240"/>
      </w:pPr>
      <w:r>
        <w:rPr>
          <w:lang w:val="en-US"/>
        </w:rPr>
        <w:t xml:space="preserve">What makes it easier for me to put pen to paper?</w:t>
      </w:r>
    </w:p>
    <w:p>
      <w:pPr>
        <w:pStyle w:val="ListParagraph"/>
        <w:numPr>
          <w:ilvl w:val="0"/>
          <w:numId w:val="10"/>
        </w:numPr>
        <w:ind w:left="360" w:hanging="240"/>
      </w:pPr>
      <w:r>
        <w:rPr>
          <w:lang w:val="en-US"/>
        </w:rPr>
        <w:t xml:space="preserve">What expectation about "good writing" am I carrying into this week?</w:t>
      </w:r>
    </w:p>
    <w:p>
      <w:pPr>
        <w:pStyle w:val="ListParagraph"/>
        <w:numPr>
          <w:ilvl w:val="0"/>
          <w:numId w:val="10"/>
        </w:numPr>
        <w:ind w:left="360" w:hanging="240"/>
      </w:pPr>
      <w:r>
        <w:rPr>
          <w:lang w:val="en-US"/>
        </w:rPr>
        <w:t xml:space="preserve">What would change if I treated completion as enough for now?</w:t>
      </w:r>
    </w:p>
    <w:p>
      <w:pPr>
        <w:pStyle w:val="Normal"/>
      </w:pPr>
      <w:r>
        <w:rPr>
          <w:lang w:val="en-US"/>
        </w:rPr>
        <w:t xml:space="preserve">Finish these sentences:</w:t>
      </w:r>
    </w:p>
    <w:p>
      <w:pPr>
        <w:pStyle w:val="Normal"/>
      </w:pPr>
      <w:r>
        <w:rPr>
          <w:lang w:val="en-US"/>
        </w:rPr>
        <w:t xml:space="preserve">I am most likely to begin when ________________________________________.</w:t>
      </w:r>
    </w:p>
    <w:p>
      <w:pPr>
        <w:pStyle w:val="Normal"/>
      </w:pPr>
      <w:r>
        <w:rPr>
          <w:lang w:val="en-US"/>
        </w:rPr>
        <w:t xml:space="preserve">I am least likely to begin when _________________________________________.</w:t>
      </w:r>
    </w:p>
    <w:p>
      <w:pPr>
        <w:pStyle w:val="Normal"/>
      </w:pPr>
      <w:r>
        <w:rPr>
          <w:lang w:val="en-US"/>
        </w:rPr>
        <w:t xml:space="preserve">The smallest helpful change I can make this week is __________________________.</w:t>
      </w:r>
    </w:p>
    <w:p>
      <w:pPr>
        <w:pStyle w:val="Normal"/>
      </w:pPr>
      <w:r>
        <w:rPr>
          <w:lang w:val="en-US"/>
        </w:rPr>
        <w:t xml:space="preserve">Keep these answers nearby. They will help you interpret your practice sheet at the end of the week. The point is not to eliminate every obstacle. It is to recognize your patterns and respond with practical care.</w:t>
      </w:r>
    </w:p>
    <w:p>
      <w:pPr>
        <w:pStyle w:val="Heading3"/>
        <w:outlineLvl w:val="2"/>
      </w:pPr>
      <w:r>
        <w:rPr>
          <w:lang w:val="en-US"/>
        </w:rPr>
        <w:t xml:space="preserve">Start Before You Feel Ready</w:t>
      </w:r>
    </w:p>
    <w:p>
      <w:pPr>
        <w:pStyle w:val="Normal"/>
      </w:pPr>
      <w:r>
        <w:rPr>
          <w:lang w:val="en-US"/>
        </w:rPr>
        <w:t xml:space="preserve">The most important skill this week is beginning before you feel fully ready. Readiness is pleasant when it arrives, but it is not a requirement for writing. Your cue can do the work of reminding you that it is time to begin.</w:t>
      </w:r>
    </w:p>
    <w:p>
      <w:pPr>
        <w:pStyle w:val="Normal"/>
      </w:pPr>
      <w:r>
        <w:rPr>
          <w:lang w:val="en-US"/>
        </w:rPr>
        <w:t xml:space="preserve">When your chosen cue happens, follow the same sequence: reach for your materials, place the paper in front of you, write the date if that helps, and make one mark on the page. Your first mark may be a sentence, a list, a description, or even the words, "I am not sure what to write."</w:t>
      </w:r>
    </w:p>
    <w:p>
      <w:pPr>
        <w:pStyle w:val="Normal"/>
      </w:pPr>
      <w:r>
        <w:rPr>
          <w:lang w:val="en-US"/>
        </w:rPr>
        <w:t xml:space="preserve">Use the same notebook, pen, and writing place from Week One whenever possible. Familiar materials lower the effort of getting started. When you have to search for paper, choose a tool, clear a space, or decide where to sit, the session becomes a series of decisions. Keep the first step plain.</w:t>
      </w:r>
    </w:p>
    <w:p>
      <w:pPr>
        <w:pStyle w:val="Normal"/>
      </w:pPr>
      <w:r>
        <w:rPr>
          <w:lang w:val="en-US"/>
        </w:rPr>
        <w:t xml:space="preserve">A short session is not a lesser session. It is a repeatable session. Ten minutes is long enough to notice what is around you and short enough to fit into many real days. If ten minutes is not available, meet your Week One minimum. The habit remains alive when you return.</w:t>
      </w:r>
    </w:p>
    <w:p>
      <w:pPr>
        <w:pStyle w:val="Normal"/>
      </w:pPr>
      <w:r>
        <w:rPr>
          <w:lang w:val="en-US"/>
        </w:rPr>
        <w:t xml:space="preserve">Starting and producing are separate tasks. Starting means you followed your cue and made contact with the page. Producing means you created writing you judge as useful, clear, moving, or polished. This week, measure the first task. Let the second task be optional.</w:t>
      </w:r>
    </w:p>
    <w:p>
      <w:pPr>
        <w:pStyle w:val="Normal"/>
      </w:pPr>
      <w:r>
        <w:rPr>
          <w:lang w:val="en-US"/>
        </w:rPr>
        <w:t xml:space="preserve">You may write quickly, slowly, clearly, awkwardly, or in fragments. You may fill half a page or several pages. None of those outcomes determines whether you practiced. The question is simpler: Did you begin?</w:t>
      </w:r>
    </w:p>
    <w:p>
      <w:pPr>
        <w:pStyle w:val="Normal"/>
      </w:pPr>
      <w:r>
        <w:rPr>
          <w:lang w:val="en-US"/>
        </w:rPr>
        <w:t xml:space="preserve">When your inner critic appears, do not argue with it for long. Write beside it or through it. You might write, "Part of me thinks this is not interesting." Then continue with a detail you can see, hear, feel, smell, taste, remember, or question.</w:t>
      </w:r>
    </w:p>
    <w:p>
      <w:pPr>
        <w:pStyle w:val="Normal"/>
      </w:pPr>
      <w:r>
        <w:rPr>
          <w:lang w:val="en-US"/>
        </w:rPr>
        <w:t xml:space="preserve">One ordinary moment is enough. The sound of water running in the sink, a shoe by the door, the weight of a bag on your shoulder, a decision you made at lunch, or the quiet after a conversation can all give you a place to begin.</w:t>
      </w:r>
    </w:p>
    <w:p>
      <w:pPr>
        <w:pStyle w:val="Heading3"/>
        <w:outlineLvl w:val="2"/>
      </w:pPr>
      <w:r>
        <w:rPr>
          <w:lang w:val="en-US"/>
        </w:rPr>
        <w:t xml:space="preserve">Use Prompts to Fill the Page</w:t>
      </w:r>
    </w:p>
    <w:p>
      <w:pPr>
        <w:pStyle w:val="Normal"/>
      </w:pPr>
      <w:r>
        <w:rPr>
          <w:lang w:val="en-US"/>
        </w:rPr>
        <w:t xml:space="preserve">A prompt is an invitation, not an assignment. It gives your attention a direction without demanding a perfect answer. If a prompt does not fit your day, choose another one. Flexibility helps you return rather than freeze.</w:t>
      </w:r>
    </w:p>
    <w:p>
      <w:pPr>
        <w:pStyle w:val="Normal"/>
      </w:pPr>
      <w:r>
        <w:rPr>
          <w:lang w:val="en-US"/>
        </w:rPr>
        <w:t xml:space="preserve">Use prompts that bring you close to your actual life. They reduce the pressure to invent something important. You are already surrounded by material because you are already having experiences, making choices, noticing details, and moving through moments.</w:t>
      </w:r>
    </w:p>
    <w:p>
      <w:pPr>
        <w:pStyle w:val="Normal"/>
      </w:pPr>
      <w:r>
        <w:rPr>
          <w:lang w:val="en-US"/>
        </w:rPr>
        <w:t xml:space="preserve">Try one of these starting points:</w:t>
      </w:r>
    </w:p>
    <w:p>
      <w:pPr>
        <w:pStyle w:val="ListParagraph"/>
        <w:numPr>
          <w:ilvl w:val="0"/>
          <w:numId w:val="11"/>
        </w:numPr>
        <w:ind w:left="360" w:hanging="240"/>
      </w:pPr>
      <w:r>
        <w:rPr>
          <w:lang w:val="en-US"/>
        </w:rPr>
        <w:t xml:space="preserve">Right now, I can see ______________________________________________.</w:t>
      </w:r>
    </w:p>
    <w:p>
      <w:pPr>
        <w:pStyle w:val="ListParagraph"/>
        <w:numPr>
          <w:ilvl w:val="0"/>
          <w:numId w:val="11"/>
        </w:numPr>
        <w:ind w:left="360" w:hanging="240"/>
      </w:pPr>
      <w:r>
        <w:rPr>
          <w:lang w:val="en-US"/>
        </w:rPr>
        <w:t xml:space="preserve">The strongest sound around me is ___________________________________.</w:t>
      </w:r>
    </w:p>
    <w:p>
      <w:pPr>
        <w:pStyle w:val="ListParagraph"/>
        <w:numPr>
          <w:ilvl w:val="0"/>
          <w:numId w:val="11"/>
        </w:numPr>
        <w:ind w:left="360" w:hanging="240"/>
      </w:pPr>
      <w:r>
        <w:rPr>
          <w:lang w:val="en-US"/>
        </w:rPr>
        <w:t xml:space="preserve">One small thing that happened today was _____________________________.</w:t>
      </w:r>
    </w:p>
    <w:p>
      <w:pPr>
        <w:pStyle w:val="ListParagraph"/>
        <w:numPr>
          <w:ilvl w:val="0"/>
          <w:numId w:val="11"/>
        </w:numPr>
        <w:ind w:left="360" w:hanging="240"/>
      </w:pPr>
      <w:r>
        <w:rPr>
          <w:lang w:val="en-US"/>
        </w:rPr>
        <w:t xml:space="preserve">I keep thinking about _____________________________________________.</w:t>
      </w:r>
    </w:p>
    <w:p>
      <w:pPr>
        <w:pStyle w:val="ListParagraph"/>
        <w:numPr>
          <w:ilvl w:val="0"/>
          <w:numId w:val="11"/>
        </w:numPr>
        <w:ind w:left="360" w:hanging="240"/>
      </w:pPr>
      <w:r>
        <w:rPr>
          <w:lang w:val="en-US"/>
        </w:rPr>
        <w:t xml:space="preserve">I made a choice today when ________________________________________.</w:t>
      </w:r>
    </w:p>
    <w:p>
      <w:pPr>
        <w:pStyle w:val="ListParagraph"/>
        <w:numPr>
          <w:ilvl w:val="0"/>
          <w:numId w:val="11"/>
        </w:numPr>
        <w:ind w:left="360" w:hanging="240"/>
      </w:pPr>
      <w:r>
        <w:rPr>
          <w:lang w:val="en-US"/>
        </w:rPr>
        <w:t xml:space="preserve">My body feels _________________________________________________.</w:t>
      </w:r>
    </w:p>
    <w:p>
      <w:pPr>
        <w:pStyle w:val="ListParagraph"/>
        <w:numPr>
          <w:ilvl w:val="0"/>
          <w:numId w:val="11"/>
        </w:numPr>
        <w:ind w:left="360" w:hanging="240"/>
      </w:pPr>
      <w:r>
        <w:rPr>
          <w:lang w:val="en-US"/>
        </w:rPr>
        <w:t xml:space="preserve">There is something I have not said about _____________________________.</w:t>
      </w:r>
    </w:p>
    <w:p>
      <w:pPr>
        <w:pStyle w:val="ListParagraph"/>
        <w:numPr>
          <w:ilvl w:val="0"/>
          <w:numId w:val="11"/>
        </w:numPr>
        <w:ind w:left="360" w:hanging="240"/>
      </w:pPr>
      <w:r>
        <w:rPr>
          <w:lang w:val="en-US"/>
        </w:rPr>
        <w:t xml:space="preserve">The ordinary moment I want to remember is ____________________________.</w:t>
      </w:r>
    </w:p>
    <w:p>
      <w:pPr>
        <w:pStyle w:val="ListParagraph"/>
        <w:numPr>
          <w:ilvl w:val="0"/>
          <w:numId w:val="11"/>
        </w:numPr>
        <w:ind w:left="360" w:hanging="240"/>
      </w:pPr>
      <w:r>
        <w:rPr>
          <w:lang w:val="en-US"/>
        </w:rPr>
        <w:t xml:space="preserve">If I describe this room honestly, ____________________________________.</w:t>
      </w:r>
    </w:p>
    <w:p>
      <w:pPr>
        <w:pStyle w:val="ListParagraph"/>
        <w:numPr>
          <w:ilvl w:val="0"/>
          <w:numId w:val="11"/>
        </w:numPr>
        <w:ind w:left="360" w:hanging="240"/>
      </w:pPr>
      <w:r>
        <w:rPr>
          <w:lang w:val="en-US"/>
        </w:rPr>
        <w:t xml:space="preserve">Today became difficult when _______________________________________.</w:t>
      </w:r>
    </w:p>
    <w:p>
      <w:pPr>
        <w:pStyle w:val="Normal"/>
      </w:pPr>
      <w:r>
        <w:rPr>
          <w:lang w:val="en-US"/>
        </w:rPr>
        <w:t xml:space="preserve">Do not worry about choosing the "best" prompt. Choose the one that creates even a small response. If you stop after one sentence, repeat the sentence and add a detail. Ask yourself what happened next, what it looked like, or what you noticed in your body.</w:t>
      </w:r>
    </w:p>
    <w:p>
      <w:pPr>
        <w:pStyle w:val="Normal"/>
      </w:pPr>
      <w:r>
        <w:rPr>
          <w:lang w:val="en-US"/>
        </w:rPr>
        <w:t xml:space="preserve">Specific details often make writing easier. Instead of writing, "I had a hard day," you might write about the cold handle of a door, the unread message on a screen, the crumbs on a counter, or the moment you exhaled after finishing a task. Details give your pen something to hold.</w:t>
      </w:r>
    </w:p>
    <w:p>
      <w:pPr>
        <w:pStyle w:val="Normal"/>
      </w:pPr>
      <w:r>
        <w:rPr>
          <w:lang w:val="en-US"/>
        </w:rPr>
        <w:t xml:space="preserve">Your daily writing does not need a single purpose. Some days you may reflect. Other days you may observe. You may make a list, describe a memory, name a worry, or record a small pleasure. The response can change while the routine remains steady.</w:t>
      </w:r>
    </w:p>
    <w:p>
      <w:pPr>
        <w:pStyle w:val="Heading3"/>
        <w:outlineLvl w:val="2"/>
      </w:pPr>
      <w:r>
        <w:rPr>
          <w:lang w:val="en-US"/>
        </w:rPr>
        <w:t xml:space="preserve">Track Practice Without Grading Your Writing</w:t>
      </w:r>
    </w:p>
    <w:p>
      <w:pPr>
        <w:pStyle w:val="Normal"/>
      </w:pPr>
      <w:r>
        <w:rPr>
          <w:lang w:val="en-US"/>
        </w:rPr>
        <w:t xml:space="preserve">Tracking gives you evidence of return. It also helps you see what supports your practice in real life. A practice sheet should be simple enough to use when you are tired.</w:t>
      </w:r>
    </w:p>
    <w:p>
      <w:pPr>
        <w:pStyle w:val="Normal"/>
      </w:pPr>
      <w:r>
        <w:rPr>
          <w:lang w:val="en-US"/>
        </w:rPr>
        <w:t xml:space="preserve">This week, do not use your sheet to score your writing. Do not rate it as good, bad, deep, creative, useful, or disappointing. Those judgments can wait. Record the facts of the session instead.</w:t>
      </w:r>
    </w:p>
    <w:p>
      <w:pPr>
        <w:pStyle w:val="Normal"/>
      </w:pPr>
      <w:r>
        <w:rPr>
          <w:lang w:val="en-US"/>
        </w:rPr>
        <w:t xml:space="preserve">Each time you write, note your cue, your start time, the number of minutes, and whether you began. You may also add one brief note about the conditions around the session.</w:t>
      </w:r>
    </w:p>
    <w:p>
      <w:pPr>
        <w:pStyle w:val="Normal"/>
      </w:pPr>
      <w:r>
        <w:rPr>
          <w:lang w:val="en-US"/>
        </w:rPr>
        <w:t xml:space="preserve">For example, you might record that you began after putting your cup in the sink, started at 7:15 a.m., wrote for ten minutes, and found that a quiet kitchen helped. On another day, you might record that you began after closing your work laptop, wrote for one minute, and felt tired. Both entries show a completed return.</w:t>
      </w:r>
    </w:p>
    <w:p>
      <w:pPr>
        <w:pStyle w:val="Normal"/>
      </w:pPr>
      <w:r>
        <w:rPr>
          <w:lang w:val="en-US"/>
        </w:rPr>
        <w:t xml:space="preserve">A practice sheet helps you separate two questions: "Did I practice?" and "What was the writing like?" The first question builds consistency. The second question can be explored later, when you have more distance and more trust in the habit.</w:t>
      </w:r>
    </w:p>
    <w:p>
      <w:pPr>
        <w:pStyle w:val="Normal"/>
      </w:pPr>
      <w:r>
        <w:rPr>
          <w:lang w:val="en-US"/>
        </w:rPr>
        <w:t xml:space="preserve">This week, protect the first question. You are building proof that you can begin.</w:t>
      </w:r>
    </w:p>
    <w:p>
      <w:pPr>
        <w:pStyle w:val="Heading3"/>
        <w:outlineLvl w:val="2"/>
      </w:pPr>
      <w:r>
        <w:rPr>
          <w:lang w:val="en-US"/>
        </w:rPr>
        <w:t xml:space="preserve">Exercise: Write What Is Around You</w:t>
      </w:r>
    </w:p>
    <w:p>
      <w:pPr>
        <w:pStyle w:val="Normal"/>
      </w:pPr>
      <w:r>
        <w:rPr>
          <w:b/>
          <w:lang w:val="en-US"/>
        </w:rPr>
        <w:t xml:space="preserve">Purpose:</w:t>
      </w:r>
      <w:r>
        <w:rPr>
          <w:lang w:val="en-US"/>
        </w:rPr>
        <w:t xml:space="preserve"> Practice beginning without waiting for an important idea.</w:t>
      </w:r>
    </w:p>
    <w:p>
      <w:pPr>
        <w:pStyle w:val="Normal"/>
      </w:pPr>
      <w:r>
        <w:rPr>
          <w:b/>
          <w:lang w:val="en-US"/>
        </w:rPr>
        <w:t xml:space="preserve">Time:</w:t>
      </w:r>
      <w:r>
        <w:rPr>
          <w:lang w:val="en-US"/>
        </w:rPr>
        <w:t xml:space="preserve"> 10 minutes</w:t>
      </w:r>
    </w:p>
    <w:p>
      <w:pPr>
        <w:pStyle w:val="Normal"/>
      </w:pPr>
      <w:r>
        <w:rPr>
          <w:lang w:val="en-US"/>
        </w:rPr>
        <w:t xml:space="preserve">Set a timer for ten minutes. Sit with your notebook in your usual writing place, or use any available place that respects your circumstances. Begin with the sentence, "Right now, I notice..."</w:t>
      </w:r>
    </w:p>
    <w:p>
      <w:pPr>
        <w:pStyle w:val="Normal"/>
      </w:pPr>
      <w:r>
        <w:rPr>
          <w:lang w:val="en-US"/>
        </w:rPr>
        <w:t xml:space="preserve">Write continuously about what is around you. Look at the room, the window, the floor, the objects within reach, the light, the sounds, and the temperature. Include small details. If you become stuck, return to the sentence, "Right now, I notice..." and continue.</w:t>
      </w:r>
    </w:p>
    <w:p>
      <w:pPr>
        <w:pStyle w:val="Normal"/>
      </w:pPr>
      <w:r>
        <w:rPr>
          <w:lang w:val="en-US"/>
        </w:rPr>
        <w:t xml:space="preserve">Do not stop to improve wording. Do not cross out whole sections because they seem ordinary. The ordinary is the material of this exercise.</w:t>
      </w:r>
    </w:p>
    <w:p>
      <w:pPr>
        <w:pStyle w:val="Normal"/>
      </w:pPr>
      <w:r>
        <w:rPr>
          <w:lang w:val="en-US"/>
        </w:rPr>
        <w:t xml:space="preserve">If your attention shifts toward a thought or memory, you may follow it. Then return to the room when you need another starting point. Your job is not to stay perfectly focused. Your job is to keep finding the next true detail.</w:t>
      </w:r>
    </w:p>
    <w:p>
      <w:pPr>
        <w:pStyle w:val="Normal"/>
      </w:pPr>
      <w:r>
        <w:rPr>
          <w:lang w:val="en-US"/>
        </w:rPr>
        <w:t xml:space="preserve">When the ten minutes end, put down your pen. Do not reread immediately. First, mark your practice sheet.</w:t>
      </w:r>
    </w:p>
    <w:p>
      <w:pPr>
        <w:pStyle w:val="Normal"/>
      </w:pPr>
      <w:r>
        <w:rPr>
          <w:lang w:val="en-US"/>
        </w:rPr>
        <w:t xml:space="preserve">Reflection prompts:</w:t>
      </w:r>
    </w:p>
    <w:p>
      <w:pPr>
        <w:pStyle w:val="ListParagraph"/>
        <w:numPr>
          <w:ilvl w:val="0"/>
          <w:numId w:val="12"/>
        </w:numPr>
        <w:ind w:left="360" w:hanging="240"/>
      </w:pPr>
      <w:r>
        <w:rPr>
          <w:lang w:val="en-US"/>
        </w:rPr>
        <w:t xml:space="preserve">What made it easier or harder to keep moving?</w:t>
      </w:r>
    </w:p>
    <w:p>
      <w:pPr>
        <w:pStyle w:val="ListParagraph"/>
        <w:numPr>
          <w:ilvl w:val="0"/>
          <w:numId w:val="12"/>
        </w:numPr>
        <w:ind w:left="360" w:hanging="240"/>
      </w:pPr>
      <w:r>
        <w:rPr>
          <w:lang w:val="en-US"/>
        </w:rPr>
        <w:t xml:space="preserve">Which detail came most easily?</w:t>
      </w:r>
    </w:p>
    <w:p>
      <w:pPr>
        <w:pStyle w:val="ListParagraph"/>
        <w:numPr>
          <w:ilvl w:val="0"/>
          <w:numId w:val="12"/>
        </w:numPr>
        <w:ind w:left="360" w:hanging="240"/>
      </w:pPr>
      <w:r>
        <w:rPr>
          <w:lang w:val="en-US"/>
        </w:rPr>
        <w:t xml:space="preserve">When did I begin judging the writing?</w:t>
      </w:r>
    </w:p>
    <w:p>
      <w:pPr>
        <w:pStyle w:val="ListParagraph"/>
        <w:numPr>
          <w:ilvl w:val="0"/>
          <w:numId w:val="12"/>
        </w:numPr>
        <w:ind w:left="360" w:hanging="240"/>
      </w:pPr>
      <w:r>
        <w:rPr>
          <w:lang w:val="en-US"/>
        </w:rPr>
        <w:t xml:space="preserve">What helped me continue after that moment?</w:t>
      </w:r>
    </w:p>
    <w:p>
      <w:pPr>
        <w:pStyle w:val="Normal"/>
      </w:pPr>
      <w:r>
        <w:rPr>
          <w:lang w:val="en-US"/>
        </w:rPr>
        <w:t xml:space="preserve">Coaching questions:</w:t>
      </w:r>
    </w:p>
    <w:p>
      <w:pPr>
        <w:pStyle w:val="ListParagraph"/>
        <w:numPr>
          <w:ilvl w:val="0"/>
          <w:numId w:val="13"/>
        </w:numPr>
        <w:ind w:left="360" w:hanging="240"/>
      </w:pPr>
      <w:r>
        <w:rPr>
          <w:lang w:val="en-US"/>
        </w:rPr>
        <w:t xml:space="preserve">What did this exercise show me about how much material is already present?</w:t>
      </w:r>
    </w:p>
    <w:p>
      <w:pPr>
        <w:pStyle w:val="ListParagraph"/>
        <w:numPr>
          <w:ilvl w:val="0"/>
          <w:numId w:val="13"/>
        </w:numPr>
        <w:ind w:left="360" w:hanging="240"/>
      </w:pPr>
      <w:r>
        <w:rPr>
          <w:lang w:val="en-US"/>
        </w:rPr>
        <w:t xml:space="preserve">What would happen if ordinary details were enough to begin?</w:t>
      </w:r>
    </w:p>
    <w:p>
      <w:pPr>
        <w:pStyle w:val="ListParagraph"/>
        <w:numPr>
          <w:ilvl w:val="0"/>
          <w:numId w:val="13"/>
        </w:numPr>
        <w:ind w:left="360" w:hanging="240"/>
      </w:pPr>
      <w:r>
        <w:rPr>
          <w:lang w:val="en-US"/>
        </w:rPr>
        <w:t xml:space="preserve">How can I use observation on a day when I feel blank?</w:t>
      </w:r>
    </w:p>
    <w:p>
      <w:pPr>
        <w:pStyle w:val="Normal"/>
      </w:pPr>
      <w:r>
        <w:rPr>
          <w:lang w:val="en-US"/>
        </w:rPr>
        <w:t xml:space="preserve">Key discoveries:</w:t>
      </w:r>
    </w:p>
    <w:p>
      <w:pPr>
        <w:pStyle w:val="Normal"/>
      </w:pPr>
      <w:r>
        <w:rPr>
          <w:lang w:val="en-US"/>
        </w:rPr>
        <w:t xml:space="preserve">1. ________________________________________________________________</w:t>
      </w:r>
    </w:p>
    <w:p>
      <w:pPr>
        <w:pStyle w:val="Normal"/>
      </w:pPr>
      <w:r>
        <w:rPr>
          <w:lang w:val="en-US"/>
        </w:rPr>
        <w:t xml:space="preserve">2. ________________________________________________________________</w:t>
      </w:r>
    </w:p>
    <w:p>
      <w:pPr>
        <w:pStyle w:val="Normal"/>
      </w:pPr>
      <w:r>
        <w:rPr>
          <w:lang w:val="en-US"/>
        </w:rPr>
        <w:t xml:space="preserve">3. ________________________________________________________________</w:t>
      </w:r>
    </w:p>
    <w:p>
      <w:pPr>
        <w:pStyle w:val="Heading3"/>
        <w:outlineLvl w:val="2"/>
      </w:pPr>
      <w:r>
        <w:rPr>
          <w:lang w:val="en-US"/>
        </w:rPr>
        <w:t xml:space="preserve">Exercise: Describe One Ordinary Moment</w:t>
      </w:r>
    </w:p>
    <w:p>
      <w:pPr>
        <w:pStyle w:val="Normal"/>
      </w:pPr>
      <w:r>
        <w:rPr>
          <w:b/>
          <w:lang w:val="en-US"/>
        </w:rPr>
        <w:t xml:space="preserve">Purpose:</w:t>
      </w:r>
      <w:r>
        <w:rPr>
          <w:lang w:val="en-US"/>
        </w:rPr>
        <w:t xml:space="preserve"> Build confidence in writing from daily life rather than waiting for a major event.</w:t>
      </w:r>
    </w:p>
    <w:p>
      <w:pPr>
        <w:pStyle w:val="Normal"/>
      </w:pPr>
      <w:r>
        <w:rPr>
          <w:b/>
          <w:lang w:val="en-US"/>
        </w:rPr>
        <w:t xml:space="preserve">Time:</w:t>
      </w:r>
      <w:r>
        <w:rPr>
          <w:lang w:val="en-US"/>
        </w:rPr>
        <w:t xml:space="preserve"> 10 minutes</w:t>
      </w:r>
    </w:p>
    <w:p>
      <w:pPr>
        <w:pStyle w:val="Normal"/>
      </w:pPr>
      <w:r>
        <w:rPr>
          <w:lang w:val="en-US"/>
        </w:rPr>
        <w:t xml:space="preserve">Choose one ordinary moment from today or yesterday. Keep it small. You might choose making a drink, waiting in line, opening a door, taking off your shoes, washing a dish, sitting in a parked car, or hearing a familiar sound.</w:t>
      </w:r>
    </w:p>
    <w:p>
      <w:pPr>
        <w:pStyle w:val="Normal"/>
      </w:pPr>
      <w:r>
        <w:rPr>
          <w:lang w:val="en-US"/>
        </w:rPr>
        <w:t xml:space="preserve">Write the moment as if you are slowing it down. What happened first? What did you see? What did your hands do? What did the space feel like? What thought passed through your mind?</w:t>
      </w:r>
    </w:p>
    <w:p>
      <w:pPr>
        <w:pStyle w:val="Normal"/>
      </w:pPr>
      <w:r>
        <w:rPr>
          <w:lang w:val="en-US"/>
        </w:rPr>
        <w:t xml:space="preserve">Begin with one of these sentence starters:</w:t>
      </w:r>
    </w:p>
    <w:p>
      <w:pPr>
        <w:pStyle w:val="ListParagraph"/>
        <w:numPr>
          <w:ilvl w:val="0"/>
          <w:numId w:val="14"/>
        </w:numPr>
        <w:ind w:left="360" w:hanging="240"/>
      </w:pPr>
      <w:r>
        <w:rPr>
          <w:lang w:val="en-US"/>
        </w:rPr>
        <w:t xml:space="preserve">The moment began when ____________________________________________.</w:t>
      </w:r>
    </w:p>
    <w:p>
      <w:pPr>
        <w:pStyle w:val="ListParagraph"/>
        <w:numPr>
          <w:ilvl w:val="0"/>
          <w:numId w:val="14"/>
        </w:numPr>
        <w:ind w:left="360" w:hanging="240"/>
      </w:pPr>
      <w:r>
        <w:rPr>
          <w:lang w:val="en-US"/>
        </w:rPr>
        <w:t xml:space="preserve">Before I noticed anything else, _____________________________________.</w:t>
      </w:r>
    </w:p>
    <w:p>
      <w:pPr>
        <w:pStyle w:val="ListParagraph"/>
        <w:numPr>
          <w:ilvl w:val="0"/>
          <w:numId w:val="14"/>
        </w:numPr>
        <w:ind w:left="360" w:hanging="240"/>
      </w:pPr>
      <w:r>
        <w:rPr>
          <w:lang w:val="en-US"/>
        </w:rPr>
        <w:t xml:space="preserve">My hands were _________________________________________________.</w:t>
      </w:r>
    </w:p>
    <w:p>
      <w:pPr>
        <w:pStyle w:val="ListParagraph"/>
        <w:numPr>
          <w:ilvl w:val="0"/>
          <w:numId w:val="14"/>
        </w:numPr>
        <w:ind w:left="360" w:hanging="240"/>
      </w:pPr>
      <w:r>
        <w:rPr>
          <w:lang w:val="en-US"/>
        </w:rPr>
        <w:t xml:space="preserve">There was a sound of _____________________________________________.</w:t>
      </w:r>
    </w:p>
    <w:p>
      <w:pPr>
        <w:pStyle w:val="ListParagraph"/>
        <w:numPr>
          <w:ilvl w:val="0"/>
          <w:numId w:val="14"/>
        </w:numPr>
        <w:ind w:left="360" w:hanging="240"/>
      </w:pPr>
      <w:r>
        <w:rPr>
          <w:lang w:val="en-US"/>
        </w:rPr>
        <w:t xml:space="preserve">I did not expect to notice __________________________________________.</w:t>
      </w:r>
    </w:p>
    <w:p>
      <w:pPr>
        <w:pStyle w:val="Normal"/>
      </w:pPr>
      <w:r>
        <w:rPr>
          <w:lang w:val="en-US"/>
        </w:rPr>
        <w:t xml:space="preserve">Keep your pen moving for ten minutes. If you finish describing the event, write about why you chose it. If you do not know why you chose it, write that question on the page and see what follows.</w:t>
      </w:r>
    </w:p>
    <w:p>
      <w:pPr>
        <w:pStyle w:val="Normal"/>
      </w:pPr>
      <w:r>
        <w:rPr>
          <w:lang w:val="en-US"/>
        </w:rPr>
        <w:t xml:space="preserve">Reflection space:</w:t>
      </w:r>
    </w:p>
    <w:p>
      <w:pPr>
        <w:pStyle w:val="Normal"/>
      </w:pPr>
      <w:r>
        <w:rPr>
          <w:lang w:val="en-US"/>
        </w:rPr>
        <w:t xml:space="preserve">The ordinary moment I chose was ______________________________________.</w:t>
      </w:r>
    </w:p>
    <w:p>
      <w:pPr>
        <w:pStyle w:val="Normal"/>
      </w:pPr>
      <w:r>
        <w:rPr>
          <w:lang w:val="en-US"/>
        </w:rPr>
        <w:t xml:space="preserve">The detail that felt most alive was ______________________________________.</w:t>
      </w:r>
    </w:p>
    <w:p>
      <w:pPr>
        <w:pStyle w:val="Normal"/>
      </w:pPr>
      <w:r>
        <w:rPr>
          <w:lang w:val="en-US"/>
        </w:rPr>
        <w:t xml:space="preserve">I noticed that I tend to ______________________________________________.</w:t>
      </w:r>
    </w:p>
    <w:p>
      <w:pPr>
        <w:pStyle w:val="Normal"/>
      </w:pPr>
      <w:r>
        <w:rPr>
          <w:lang w:val="en-US"/>
        </w:rPr>
        <w:t xml:space="preserve">Coaching questions:</w:t>
      </w:r>
    </w:p>
    <w:p>
      <w:pPr>
        <w:pStyle w:val="ListParagraph"/>
        <w:numPr>
          <w:ilvl w:val="0"/>
          <w:numId w:val="15"/>
        </w:numPr>
        <w:ind w:left="360" w:hanging="240"/>
      </w:pPr>
      <w:r>
        <w:rPr>
          <w:lang w:val="en-US"/>
        </w:rPr>
        <w:t xml:space="preserve">What became visible when I slowed down this moment?</w:t>
      </w:r>
    </w:p>
    <w:p>
      <w:pPr>
        <w:pStyle w:val="ListParagraph"/>
        <w:numPr>
          <w:ilvl w:val="0"/>
          <w:numId w:val="15"/>
        </w:numPr>
        <w:ind w:left="360" w:hanging="240"/>
      </w:pPr>
      <w:r>
        <w:rPr>
          <w:lang w:val="en-US"/>
        </w:rPr>
        <w:t xml:space="preserve">What did I assume was too small to write about?</w:t>
      </w:r>
    </w:p>
    <w:p>
      <w:pPr>
        <w:pStyle w:val="ListParagraph"/>
        <w:numPr>
          <w:ilvl w:val="0"/>
          <w:numId w:val="15"/>
        </w:numPr>
        <w:ind w:left="360" w:hanging="240"/>
      </w:pPr>
      <w:r>
        <w:rPr>
          <w:lang w:val="en-US"/>
        </w:rPr>
        <w:t xml:space="preserve">How did specific detail affect my ability to continue?</w:t>
      </w:r>
    </w:p>
    <w:p>
      <w:pPr>
        <w:pStyle w:val="Normal"/>
      </w:pPr>
      <w:r>
        <w:rPr>
          <w:lang w:val="en-US"/>
        </w:rPr>
        <w:t xml:space="preserve">Part of building a daily practice is learning to trust the small material of your actual days. You do not need to search far away from your life. Your life is already giving you moments to notice.</w:t>
      </w:r>
    </w:p>
    <w:p>
      <w:pPr>
        <w:pStyle w:val="Heading3"/>
        <w:outlineLvl w:val="2"/>
      </w:pPr>
      <w:r>
        <w:rPr>
          <w:lang w:val="en-US"/>
        </w:rPr>
        <w:t xml:space="preserve">Exercise: Use a Flexible Sentence Starter</w:t>
      </w:r>
    </w:p>
    <w:p>
      <w:pPr>
        <w:pStyle w:val="Normal"/>
      </w:pPr>
      <w:r>
        <w:rPr>
          <w:b/>
          <w:lang w:val="en-US"/>
        </w:rPr>
        <w:t xml:space="preserve">Purpose:</w:t>
      </w:r>
      <w:r>
        <w:rPr>
          <w:lang w:val="en-US"/>
        </w:rPr>
        <w:t xml:space="preserve"> Create a reliable response for days when you do not know what to write.</w:t>
      </w:r>
    </w:p>
    <w:p>
      <w:pPr>
        <w:pStyle w:val="Normal"/>
      </w:pPr>
      <w:r>
        <w:rPr>
          <w:b/>
          <w:lang w:val="en-US"/>
        </w:rPr>
        <w:t xml:space="preserve">Time:</w:t>
      </w:r>
      <w:r>
        <w:rPr>
          <w:lang w:val="en-US"/>
        </w:rPr>
        <w:t xml:space="preserve"> 10 minutes</w:t>
      </w:r>
    </w:p>
    <w:p>
      <w:pPr>
        <w:pStyle w:val="Normal"/>
      </w:pPr>
      <w:r>
        <w:rPr>
          <w:lang w:val="en-US"/>
        </w:rPr>
        <w:t xml:space="preserve">On a clean page, copy these sentence starters. Leave a few lines beneath each one.</w:t>
      </w:r>
    </w:p>
    <w:p>
      <w:pPr>
        <w:pStyle w:val="ListParagraph"/>
        <w:numPr>
          <w:ilvl w:val="0"/>
          <w:numId w:val="16"/>
        </w:numPr>
        <w:ind w:left="360" w:hanging="240"/>
      </w:pPr>
      <w:r>
        <w:rPr>
          <w:lang w:val="en-US"/>
        </w:rPr>
        <w:t xml:space="preserve">Today, I keep returning to...</w:t>
      </w:r>
    </w:p>
    <w:p>
      <w:pPr>
        <w:pStyle w:val="ListParagraph"/>
        <w:numPr>
          <w:ilvl w:val="0"/>
          <w:numId w:val="16"/>
        </w:numPr>
        <w:ind w:left="360" w:hanging="240"/>
      </w:pPr>
      <w:r>
        <w:rPr>
          <w:lang w:val="en-US"/>
        </w:rPr>
        <w:t xml:space="preserve">One thing I am carrying is...</w:t>
      </w:r>
    </w:p>
    <w:p>
      <w:pPr>
        <w:pStyle w:val="ListParagraph"/>
        <w:numPr>
          <w:ilvl w:val="0"/>
          <w:numId w:val="16"/>
        </w:numPr>
        <w:ind w:left="360" w:hanging="240"/>
      </w:pPr>
      <w:r>
        <w:rPr>
          <w:lang w:val="en-US"/>
        </w:rPr>
        <w:t xml:space="preserve">What I need to say plainly is...</w:t>
      </w:r>
    </w:p>
    <w:p>
      <w:pPr>
        <w:pStyle w:val="ListParagraph"/>
        <w:numPr>
          <w:ilvl w:val="0"/>
          <w:numId w:val="16"/>
        </w:numPr>
        <w:ind w:left="360" w:hanging="240"/>
      </w:pPr>
      <w:r>
        <w:rPr>
          <w:lang w:val="en-US"/>
        </w:rPr>
        <w:t xml:space="preserve">Something small that mattered was...</w:t>
      </w:r>
    </w:p>
    <w:p>
      <w:pPr>
        <w:pStyle w:val="ListParagraph"/>
        <w:numPr>
          <w:ilvl w:val="0"/>
          <w:numId w:val="16"/>
        </w:numPr>
        <w:ind w:left="360" w:hanging="240"/>
      </w:pPr>
      <w:r>
        <w:rPr>
          <w:lang w:val="en-US"/>
        </w:rPr>
        <w:t xml:space="preserve">At this moment, I wish...</w:t>
      </w:r>
    </w:p>
    <w:p>
      <w:pPr>
        <w:pStyle w:val="ListParagraph"/>
        <w:numPr>
          <w:ilvl w:val="0"/>
          <w:numId w:val="16"/>
        </w:numPr>
        <w:ind w:left="360" w:hanging="240"/>
      </w:pPr>
      <w:r>
        <w:rPr>
          <w:lang w:val="en-US"/>
        </w:rPr>
        <w:t xml:space="preserve">I am not sure what to write, but...</w:t>
      </w:r>
    </w:p>
    <w:p>
      <w:pPr>
        <w:pStyle w:val="Normal"/>
      </w:pPr>
      <w:r>
        <w:rPr>
          <w:lang w:val="en-US"/>
        </w:rPr>
        <w:t xml:space="preserve">Choose one starter. Write for five minutes. Then choose a second starter and write for five more minutes. You may stay with one subject or move to a completely different one.</w:t>
      </w:r>
    </w:p>
    <w:p>
      <w:pPr>
        <w:pStyle w:val="Normal"/>
      </w:pPr>
      <w:r>
        <w:rPr>
          <w:lang w:val="en-US"/>
        </w:rPr>
        <w:t xml:space="preserve">Notice which prompts feel open and which feel restrictive. A good prompt does not force a certain kind of writing. It gives you enough room to tell the truth of the moment.</w:t>
      </w:r>
    </w:p>
    <w:p>
      <w:pPr>
        <w:pStyle w:val="Normal"/>
      </w:pPr>
      <w:r>
        <w:rPr>
          <w:lang w:val="en-US"/>
        </w:rPr>
        <w:t xml:space="preserve">At the bottom of the page, create your own three sentence starters. Make them gentle and practical. You might create a prompt about your surroundings, your energy, a recent choice, or something unfinished in your mind.</w:t>
      </w:r>
    </w:p>
    <w:p>
      <w:pPr>
        <w:pStyle w:val="Normal"/>
      </w:pPr>
      <w:r>
        <w:rPr>
          <w:lang w:val="en-US"/>
        </w:rPr>
        <w:t xml:space="preserve">My sentence starter: ________________________________________________</w:t>
      </w:r>
    </w:p>
    <w:p>
      <w:pPr>
        <w:pStyle w:val="Normal"/>
      </w:pPr>
      <w:r>
        <w:rPr>
          <w:lang w:val="en-US"/>
        </w:rPr>
        <w:t xml:space="preserve">My sentence starter: ________________________________________________</w:t>
      </w:r>
    </w:p>
    <w:p>
      <w:pPr>
        <w:pStyle w:val="Normal"/>
      </w:pPr>
      <w:r>
        <w:rPr>
          <w:lang w:val="en-US"/>
        </w:rPr>
        <w:t xml:space="preserve">My sentence starter: ________________________________________________</w:t>
      </w:r>
    </w:p>
    <w:p>
      <w:pPr>
        <w:pStyle w:val="Normal"/>
      </w:pPr>
      <w:r>
        <w:rPr>
          <w:lang w:val="en-US"/>
        </w:rPr>
        <w:t xml:space="preserve">Coaching questions:</w:t>
      </w:r>
    </w:p>
    <w:p>
      <w:pPr>
        <w:pStyle w:val="ListParagraph"/>
        <w:numPr>
          <w:ilvl w:val="0"/>
          <w:numId w:val="17"/>
        </w:numPr>
        <w:ind w:left="360" w:hanging="240"/>
      </w:pPr>
      <w:r>
        <w:rPr>
          <w:lang w:val="en-US"/>
        </w:rPr>
        <w:t xml:space="preserve">Which starter reduced pressure most quickly?</w:t>
      </w:r>
    </w:p>
    <w:p>
      <w:pPr>
        <w:pStyle w:val="ListParagraph"/>
        <w:numPr>
          <w:ilvl w:val="0"/>
          <w:numId w:val="17"/>
        </w:numPr>
        <w:ind w:left="360" w:hanging="240"/>
      </w:pPr>
      <w:r>
        <w:rPr>
          <w:lang w:val="en-US"/>
        </w:rPr>
        <w:t xml:space="preserve">Which starter would I use on a busy day?</w:t>
      </w:r>
    </w:p>
    <w:p>
      <w:pPr>
        <w:pStyle w:val="ListParagraph"/>
        <w:numPr>
          <w:ilvl w:val="0"/>
          <w:numId w:val="17"/>
        </w:numPr>
        <w:ind w:left="360" w:hanging="240"/>
      </w:pPr>
      <w:r>
        <w:rPr>
          <w:lang w:val="en-US"/>
        </w:rPr>
        <w:t xml:space="preserve">What kind of invitation helps me write without feeling trapped?</w:t>
      </w:r>
    </w:p>
    <w:p>
      <w:pPr>
        <w:pStyle w:val="Normal"/>
      </w:pPr>
      <w:r>
        <w:rPr>
          <w:lang w:val="en-US"/>
        </w:rPr>
        <w:t xml:space="preserve">Specific actions:</w:t>
      </w:r>
    </w:p>
    <w:p>
      <w:pPr>
        <w:pStyle w:val="ListParagraph"/>
        <w:numPr>
          <w:ilvl w:val="0"/>
          <w:numId w:val="18"/>
        </w:numPr>
        <w:ind w:left="360" w:hanging="240"/>
      </w:pPr>
      <w:r>
        <w:rPr>
          <w:lang w:val="en-US"/>
        </w:rPr>
        <w:t xml:space="preserve">Choose one sentence starter to keep inside your notebook.</w:t>
      </w:r>
    </w:p>
    <w:p>
      <w:pPr>
        <w:pStyle w:val="ListParagraph"/>
        <w:numPr>
          <w:ilvl w:val="0"/>
          <w:numId w:val="18"/>
        </w:numPr>
        <w:ind w:left="360" w:hanging="240"/>
      </w:pPr>
      <w:r>
        <w:rPr>
          <w:lang w:val="en-US"/>
        </w:rPr>
        <w:t xml:space="preserve">Use it at the next cue when you feel uncertain.</w:t>
      </w:r>
    </w:p>
    <w:p>
      <w:pPr>
        <w:pStyle w:val="ListParagraph"/>
        <w:numPr>
          <w:ilvl w:val="0"/>
          <w:numId w:val="18"/>
        </w:numPr>
        <w:ind w:left="360" w:hanging="240"/>
      </w:pPr>
      <w:r>
        <w:rPr>
          <w:lang w:val="en-US"/>
        </w:rPr>
        <w:t xml:space="preserve">Add another starter after each session that reveals a useful beginning.</w:t>
      </w:r>
    </w:p>
    <w:p>
      <w:pPr>
        <w:pStyle w:val="Heading3"/>
        <w:outlineLvl w:val="2"/>
      </w:pPr>
      <w:r>
        <w:rPr>
          <w:lang w:val="en-US"/>
        </w:rPr>
        <w:t xml:space="preserve">Exercise: Review Helpful Conditions</w:t>
      </w:r>
    </w:p>
    <w:p>
      <w:pPr>
        <w:pStyle w:val="Normal"/>
      </w:pPr>
      <w:r>
        <w:rPr>
          <w:b/>
          <w:lang w:val="en-US"/>
        </w:rPr>
        <w:t xml:space="preserve">Purpose:</w:t>
      </w:r>
      <w:r>
        <w:rPr>
          <w:lang w:val="en-US"/>
        </w:rPr>
        <w:t xml:space="preserve"> Identify the practical conditions that support your ability to start and stay with the page.</w:t>
      </w:r>
    </w:p>
    <w:p>
      <w:pPr>
        <w:pStyle w:val="Normal"/>
      </w:pPr>
      <w:r>
        <w:rPr>
          <w:b/>
          <w:lang w:val="en-US"/>
        </w:rPr>
        <w:t xml:space="preserve">Time:</w:t>
      </w:r>
      <w:r>
        <w:rPr>
          <w:lang w:val="en-US"/>
        </w:rPr>
        <w:t xml:space="preserve"> 10 minutes</w:t>
      </w:r>
    </w:p>
    <w:p>
      <w:pPr>
        <w:pStyle w:val="Normal"/>
      </w:pPr>
      <w:r>
        <w:rPr>
          <w:lang w:val="en-US"/>
        </w:rPr>
        <w:t xml:space="preserve">Near the end of the week, review your practice sheet. Do not read the writing itself unless you want to. Focus first on the record of your sessions.</w:t>
      </w:r>
    </w:p>
    <w:p>
      <w:pPr>
        <w:pStyle w:val="Normal"/>
      </w:pPr>
      <w:r>
        <w:rPr>
          <w:lang w:val="en-US"/>
        </w:rPr>
        <w:t xml:space="preserve">Answer the following questions in your notebook:</w:t>
      </w:r>
    </w:p>
    <w:p>
      <w:pPr>
        <w:pStyle w:val="ListParagraph"/>
        <w:numPr>
          <w:ilvl w:val="0"/>
          <w:numId w:val="19"/>
        </w:numPr>
        <w:ind w:left="360" w:hanging="240"/>
      </w:pPr>
      <w:r>
        <w:rPr>
          <w:lang w:val="en-US"/>
        </w:rPr>
        <w:t xml:space="preserve">Which cue led to the easiest start?</w:t>
      </w:r>
    </w:p>
    <w:p>
      <w:pPr>
        <w:pStyle w:val="ListParagraph"/>
        <w:numPr>
          <w:ilvl w:val="0"/>
          <w:numId w:val="19"/>
        </w:numPr>
        <w:ind w:left="360" w:hanging="240"/>
      </w:pPr>
      <w:r>
        <w:rPr>
          <w:lang w:val="en-US"/>
        </w:rPr>
        <w:t xml:space="preserve">At what time of day did I most often begin?</w:t>
      </w:r>
    </w:p>
    <w:p>
      <w:pPr>
        <w:pStyle w:val="ListParagraph"/>
        <w:numPr>
          <w:ilvl w:val="0"/>
          <w:numId w:val="19"/>
        </w:numPr>
        <w:ind w:left="360" w:hanging="240"/>
      </w:pPr>
      <w:r>
        <w:rPr>
          <w:lang w:val="en-US"/>
        </w:rPr>
        <w:t xml:space="preserve">Where was I writing when I felt most settled?</w:t>
      </w:r>
    </w:p>
    <w:p>
      <w:pPr>
        <w:pStyle w:val="ListParagraph"/>
        <w:numPr>
          <w:ilvl w:val="0"/>
          <w:numId w:val="19"/>
        </w:numPr>
        <w:ind w:left="360" w:hanging="240"/>
      </w:pPr>
      <w:r>
        <w:rPr>
          <w:lang w:val="en-US"/>
        </w:rPr>
        <w:t xml:space="preserve">What materials were easiest to use?</w:t>
      </w:r>
    </w:p>
    <w:p>
      <w:pPr>
        <w:pStyle w:val="ListParagraph"/>
        <w:numPr>
          <w:ilvl w:val="0"/>
          <w:numId w:val="19"/>
        </w:numPr>
        <w:ind w:left="360" w:hanging="240"/>
      </w:pPr>
      <w:r>
        <w:rPr>
          <w:lang w:val="en-US"/>
        </w:rPr>
        <w:t xml:space="preserve">What got in the way most often?</w:t>
      </w:r>
    </w:p>
    <w:p>
      <w:pPr>
        <w:pStyle w:val="ListParagraph"/>
        <w:numPr>
          <w:ilvl w:val="0"/>
          <w:numId w:val="19"/>
        </w:numPr>
        <w:ind w:left="360" w:hanging="240"/>
      </w:pPr>
      <w:r>
        <w:rPr>
          <w:lang w:val="en-US"/>
        </w:rPr>
        <w:t xml:space="preserve">What did I do when I felt tired, distracted, or doubtful?</w:t>
      </w:r>
    </w:p>
    <w:p>
      <w:pPr>
        <w:pStyle w:val="ListParagraph"/>
        <w:numPr>
          <w:ilvl w:val="0"/>
          <w:numId w:val="19"/>
        </w:numPr>
        <w:ind w:left="360" w:hanging="240"/>
      </w:pPr>
      <w:r>
        <w:rPr>
          <w:lang w:val="en-US"/>
        </w:rPr>
        <w:t xml:space="preserve">Did ten minutes feel supportive, too long, too short, or different on different days?</w:t>
      </w:r>
    </w:p>
    <w:p>
      <w:pPr>
        <w:pStyle w:val="Normal"/>
      </w:pPr>
      <w:r>
        <w:rPr>
          <w:lang w:val="en-US"/>
        </w:rPr>
        <w:t xml:space="preserve">Now draw two columns. Label one "Helpful Conditions" and the other "Conditions to Adjust." Fill each column with facts rather than judgments.</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Helpful Conditions</w:t>
            </w:r>
          </w:p>
        </w:tc>
        <w:tc>
          <w:tcPr>
            <w:tcW w:w="2880" w:type="dxa"/>
            <w:shd w:val="clear" w:color="auto" w:fill="E1EBF2"/>
          </w:tcPr>
          <w:p>
            <w:pPr>
              <w:pStyle w:val="TableHeading"/>
              <w:spacing w:before="0" w:after="0" w:line="240" w:lineRule="auto"/>
              <w:ind w:left="0" w:right="0" w:firstLine="0"/>
              <w:jc w:val="left"/>
            </w:pPr>
            <w:r>
              <w:rPr>
                <w:b/>
                <w:lang w:val="en-US"/>
              </w:rPr>
              <w:t xml:space="preserve">Conditions to Adjust</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Then choose one condition to keep and one condition to adjust next week. You may decide to keep your morning cue, place your notebook closer to where you sit, use a shorter fallback minimum, or prepare a prompt before a busy day.</w:t>
      </w:r>
    </w:p>
    <w:p>
      <w:pPr>
        <w:pStyle w:val="Normal"/>
      </w:pPr>
      <w:r>
        <w:rPr>
          <w:lang w:val="en-US"/>
        </w:rPr>
        <w:t xml:space="preserve">Coaching questions:</w:t>
      </w:r>
    </w:p>
    <w:p>
      <w:pPr>
        <w:pStyle w:val="ListParagraph"/>
        <w:numPr>
          <w:ilvl w:val="0"/>
          <w:numId w:val="20"/>
        </w:numPr>
        <w:ind w:left="360" w:hanging="240"/>
      </w:pPr>
      <w:r>
        <w:rPr>
          <w:lang w:val="en-US"/>
        </w:rPr>
        <w:t xml:space="preserve">What pattern do I notice in the sessions I completed?</w:t>
      </w:r>
    </w:p>
    <w:p>
      <w:pPr>
        <w:pStyle w:val="ListParagraph"/>
        <w:numPr>
          <w:ilvl w:val="0"/>
          <w:numId w:val="20"/>
        </w:numPr>
        <w:ind w:left="360" w:hanging="240"/>
      </w:pPr>
      <w:r>
        <w:rPr>
          <w:lang w:val="en-US"/>
        </w:rPr>
        <w:t xml:space="preserve">What is truly preventing practice, and what is simply making it less comfortable?</w:t>
      </w:r>
    </w:p>
    <w:p>
      <w:pPr>
        <w:pStyle w:val="ListParagraph"/>
        <w:numPr>
          <w:ilvl w:val="0"/>
          <w:numId w:val="20"/>
        </w:numPr>
        <w:ind w:left="360" w:hanging="240"/>
      </w:pPr>
      <w:r>
        <w:rPr>
          <w:lang w:val="en-US"/>
        </w:rPr>
        <w:t xml:space="preserve">What small adjustment would make next week more realistic?</w:t>
      </w:r>
    </w:p>
    <w:p>
      <w:pPr>
        <w:pStyle w:val="Heading3"/>
        <w:outlineLvl w:val="2"/>
      </w:pPr>
      <w:r>
        <w:rPr>
          <w:lang w:val="en-US"/>
        </w:rPr>
        <w:t xml:space="preserve">Action Planning for This Week</w:t>
      </w:r>
    </w:p>
    <w:p>
      <w:pPr>
        <w:pStyle w:val="Normal"/>
      </w:pPr>
      <w:r>
        <w:rPr>
          <w:lang w:val="en-US"/>
        </w:rPr>
        <w:t xml:space="preserve">Your action plan is not a promise to write perfectly. It is a clear agreement about how you will return. Use what you learned in Week One and what you noticed in the opening assessment.</w:t>
      </w:r>
    </w:p>
    <w:p>
      <w:pPr>
        <w:pStyle w:val="Normal"/>
      </w:pPr>
      <w:r>
        <w:rPr>
          <w:lang w:val="en-US"/>
        </w:rPr>
        <w:t xml:space="preserve">Keep your original cue unless it clearly did not fit your real life. Repeating the same cue gives your routine a chance to become familiar. You may now add a ten-minute session as your preferred practice, while keeping your smaller minimum available for demanding days.</w:t>
      </w:r>
    </w:p>
    <w:p>
      <w:pPr>
        <w:pStyle w:val="Heading3"/>
        <w:outlineLvl w:val="2"/>
      </w:pPr>
      <w:r>
        <w:rPr>
          <w:lang w:val="en-US"/>
        </w:rPr>
        <w:t xml:space="preserve">Goal Design: Short, Repeatable Sessions</w:t>
      </w:r>
    </w:p>
    <w:p>
      <w:pPr>
        <w:pStyle w:val="Normal"/>
      </w:pPr>
      <w:r>
        <w:rPr>
          <w:b/>
          <w:lang w:val="en-US"/>
        </w:rPr>
        <w:t xml:space="preserve">Vision:</w:t>
      </w:r>
      <w:r>
        <w:rPr>
          <w:lang w:val="en-US"/>
        </w:rPr>
        <w:t xml:space="preserve"> What does success look like by the end of this week?</w:t>
      </w:r>
    </w:p>
    <w:p>
      <w:pPr>
        <w:pStyle w:val="Normal"/>
      </w:pPr>
      <w:r>
        <w:rPr>
          <w:lang w:val="en-US"/>
        </w:rPr>
        <w:t xml:space="preserve">________________________________________________________________</w:t>
      </w:r>
    </w:p>
    <w:p>
      <w:pPr>
        <w:pStyle w:val="Normal"/>
      </w:pPr>
      <w:r>
        <w:rPr>
          <w:b/>
          <w:lang w:val="en-US"/>
        </w:rPr>
        <w:t xml:space="preserve">Why this matters:</w:t>
      </w:r>
    </w:p>
    <w:p>
      <w:pPr>
        <w:pStyle w:val="Normal"/>
      </w:pPr>
      <w:r>
        <w:rPr>
          <w:lang w:val="en-US"/>
        </w:rPr>
        <w:t xml:space="preserve">________________________________________________________________</w:t>
      </w:r>
    </w:p>
    <w:p>
      <w:pPr>
        <w:pStyle w:val="Normal"/>
      </w:pPr>
      <w:r>
        <w:rPr>
          <w:b/>
          <w:lang w:val="en-US"/>
        </w:rPr>
        <w:t xml:space="preserve">Specific:</w:t>
      </w:r>
      <w:r>
        <w:rPr>
          <w:lang w:val="en-US"/>
        </w:rPr>
        <w:t xml:space="preserve"> After I ________________________________________, I will take out my notebook and begin writing.</w:t>
      </w:r>
    </w:p>
    <w:p>
      <w:pPr>
        <w:pStyle w:val="Normal"/>
      </w:pPr>
      <w:r>
        <w:rPr>
          <w:b/>
          <w:lang w:val="en-US"/>
        </w:rPr>
        <w:t xml:space="preserve">Measurable:</w:t>
      </w:r>
      <w:r>
        <w:rPr>
          <w:lang w:val="en-US"/>
        </w:rPr>
        <w:t xml:space="preserve"> My preferred session is ______ minutes. My fallback minimum is ______________________________.</w:t>
      </w:r>
    </w:p>
    <w:p>
      <w:pPr>
        <w:pStyle w:val="Normal"/>
      </w:pPr>
      <w:r>
        <w:rPr>
          <w:b/>
          <w:lang w:val="en-US"/>
        </w:rPr>
        <w:t xml:space="preserve">Achievable:</w:t>
      </w:r>
      <w:r>
        <w:rPr>
          <w:lang w:val="en-US"/>
        </w:rPr>
        <w:t xml:space="preserve"> I will keep my materials __________________________.</w:t>
      </w:r>
    </w:p>
    <w:p>
      <w:pPr>
        <w:pStyle w:val="Normal"/>
      </w:pPr>
      <w:r>
        <w:rPr>
          <w:b/>
          <w:lang w:val="en-US"/>
        </w:rPr>
        <w:t xml:space="preserve">Relevant:</w:t>
      </w:r>
      <w:r>
        <w:rPr>
          <w:lang w:val="en-US"/>
        </w:rPr>
        <w:t xml:space="preserve"> This supports my desire to __________________________.</w:t>
      </w:r>
    </w:p>
    <w:p>
      <w:pPr>
        <w:pStyle w:val="Normal"/>
      </w:pPr>
      <w:r>
        <w:rPr>
          <w:b/>
          <w:lang w:val="en-US"/>
        </w:rPr>
        <w:t xml:space="preserve">Time-bound:</w:t>
      </w:r>
      <w:r>
        <w:rPr>
          <w:lang w:val="en-US"/>
        </w:rPr>
        <w:t xml:space="preserve"> I will practice from __________________ to __________________.</w:t>
      </w:r>
    </w:p>
    <w:p>
      <w:pPr>
        <w:pStyle w:val="Normal"/>
      </w:pPr>
      <w:r>
        <w:rPr>
          <w:lang w:val="en-US"/>
        </w:rPr>
        <w:t xml:space="preserve">Your goal might be to write for ten minutes after your morning tea, with one sentence as your fallback minimum. Or it might be to write for ten minutes after dinner, while allowing yourself to write three lines on evenings when responsibilities run late.</w:t>
      </w:r>
    </w:p>
    <w:p>
      <w:pPr>
        <w:pStyle w:val="Normal"/>
      </w:pPr>
      <w:r>
        <w:rPr>
          <w:lang w:val="en-US"/>
        </w:rPr>
        <w:t xml:space="preserve">Both plans protect the same principle: begin when the cue arrives, and make the practice small enough to continue.</w:t>
      </w:r>
    </w:p>
    <w:p>
      <w:pPr>
        <w:pStyle w:val="Heading3"/>
        <w:outlineLvl w:val="2"/>
      </w:pPr>
      <w:r>
        <w:rPr>
          <w:lang w:val="en-US"/>
        </w:rPr>
        <w:t xml:space="preserve">Action Plan: This Week's Writing Sessions</w:t>
      </w:r>
    </w:p>
    <w:p>
      <w:pPr>
        <w:pStyle w:val="Normal"/>
      </w:pPr>
      <w:r>
        <w:rPr>
          <w:b/>
          <w:lang w:val="en-US"/>
        </w:rPr>
        <w:t xml:space="preserve">Goal:</w:t>
      </w:r>
      <w:r>
        <w:rPr>
          <w:lang w:val="en-US"/>
        </w:rPr>
        <w:t xml:space="preserve"> __________________________________________________</w:t>
      </w:r>
    </w:p>
    <w:p>
      <w:pPr>
        <w:pStyle w:val="Normal"/>
      </w:pPr>
      <w:r>
        <w:rPr>
          <w:b/>
          <w:lang w:val="en-US"/>
        </w:rPr>
        <w:t xml:space="preserve">Deadline:</w:t>
      </w:r>
      <w:r>
        <w:rPr>
          <w:lang w:val="en-US"/>
        </w:rPr>
        <w:t xml:space="preserve"> ______________________________________________</w:t>
      </w:r>
    </w:p>
    <w:p>
      <w:pPr>
        <w:pStyle w:val="Normal"/>
      </w:pPr>
      <w:r>
        <w:rPr>
          <w:b/>
          <w:lang w:val="en-US"/>
        </w:rPr>
        <w:t xml:space="preserve">My cue:</w:t>
      </w:r>
      <w:r>
        <w:rPr>
          <w:lang w:val="en-US"/>
        </w:rPr>
        <w:t xml:space="preserve"> After I _________________________________________</w:t>
      </w:r>
    </w:p>
    <w:p>
      <w:pPr>
        <w:pStyle w:val="Normal"/>
      </w:pPr>
      <w:r>
        <w:rPr>
          <w:b/>
          <w:lang w:val="en-US"/>
        </w:rPr>
        <w:t xml:space="preserve">My usual writing place:</w:t>
      </w:r>
      <w:r>
        <w:rPr>
          <w:lang w:val="en-US"/>
        </w:rPr>
        <w:t xml:space="preserve"> __________________________________</w:t>
      </w:r>
    </w:p>
    <w:p>
      <w:pPr>
        <w:pStyle w:val="Normal"/>
      </w:pPr>
      <w:r>
        <w:rPr>
          <w:b/>
          <w:lang w:val="en-US"/>
        </w:rPr>
        <w:t xml:space="preserve">My materials will be:</w:t>
      </w:r>
      <w:r>
        <w:rPr>
          <w:lang w:val="en-US"/>
        </w:rPr>
        <w:t xml:space="preserve"> ____________________________________</w:t>
      </w:r>
    </w:p>
    <w:p>
      <w:pPr>
        <w:pStyle w:val="Normal"/>
      </w:pPr>
      <w:r>
        <w:rPr>
          <w:b/>
          <w:lang w:val="en-US"/>
        </w:rPr>
        <w:t xml:space="preserve">My preferred session:</w:t>
      </w:r>
      <w:r>
        <w:rPr>
          <w:lang w:val="en-US"/>
        </w:rPr>
        <w:t xml:space="preserve"> ____________________________________</w:t>
      </w:r>
    </w:p>
    <w:p>
      <w:pPr>
        <w:pStyle w:val="Normal"/>
      </w:pPr>
      <w:r>
        <w:rPr>
          <w:b/>
          <w:lang w:val="en-US"/>
        </w:rPr>
        <w:t xml:space="preserve">My fallback minimum:</w:t>
      </w:r>
      <w:r>
        <w:rPr>
          <w:lang w:val="en-US"/>
        </w:rPr>
        <w:t xml:space="preserve"> ____________________________________</w:t>
      </w:r>
    </w:p>
    <w:p>
      <w:pPr>
        <w:pStyle w:val="Normal"/>
      </w:pPr>
      <w:r>
        <w:rPr>
          <w:b/>
          <w:lang w:val="en-US"/>
        </w:rPr>
        <w:t xml:space="preserve">My first prompt:</w:t>
      </w:r>
      <w:r>
        <w:rPr>
          <w:lang w:val="en-US"/>
        </w:rPr>
        <w:t xml:space="preserve"> _________________________________________</w:t>
      </w:r>
    </w:p>
    <w:p>
      <w:pPr>
        <w:pStyle w:val="Normal"/>
      </w:pPr>
      <w:r>
        <w:rPr>
          <w:lang w:val="en-US"/>
        </w:rPr>
        <w:t xml:space="preserve">Action steps:</w:t>
      </w:r>
    </w:p>
    <w:p>
      <w:pPr>
        <w:pStyle w:val="ListParagraph"/>
        <w:numPr>
          <w:ilvl w:val="0"/>
          <w:numId w:val="21"/>
        </w:numPr>
        <w:ind w:left="360" w:hanging="240"/>
      </w:pPr>
      <w:r>
        <w:rPr>
          <w:lang w:val="en-US"/>
        </w:rPr>
        <w:t xml:space="preserve">[ ] Put my notebook and pen in place by ________________________.</w:t>
      </w:r>
    </w:p>
    <w:p>
      <w:pPr>
        <w:pStyle w:val="ListParagraph"/>
        <w:numPr>
          <w:ilvl w:val="0"/>
          <w:numId w:val="21"/>
        </w:numPr>
        <w:ind w:left="360" w:hanging="240"/>
      </w:pPr>
      <w:r>
        <w:rPr>
          <w:lang w:val="en-US"/>
        </w:rPr>
        <w:t xml:space="preserve">[ ] Copy three sentence starters into my notebook by ______________.</w:t>
      </w:r>
    </w:p>
    <w:p>
      <w:pPr>
        <w:pStyle w:val="ListParagraph"/>
        <w:numPr>
          <w:ilvl w:val="0"/>
          <w:numId w:val="21"/>
        </w:numPr>
        <w:ind w:left="360" w:hanging="240"/>
      </w:pPr>
      <w:r>
        <w:rPr>
          <w:lang w:val="en-US"/>
        </w:rPr>
        <w:t xml:space="preserve">[ ] Complete my first ten-minute session by _____________________.</w:t>
      </w:r>
    </w:p>
    <w:p>
      <w:pPr>
        <w:pStyle w:val="ListParagraph"/>
        <w:numPr>
          <w:ilvl w:val="0"/>
          <w:numId w:val="21"/>
        </w:numPr>
        <w:ind w:left="360" w:hanging="240"/>
      </w:pPr>
      <w:r>
        <w:rPr>
          <w:lang w:val="en-US"/>
        </w:rPr>
        <w:t xml:space="preserve">[ ] Mark each attempt on my practice sheet by ___________________.</w:t>
      </w:r>
    </w:p>
    <w:p>
      <w:pPr>
        <w:pStyle w:val="ListParagraph"/>
        <w:numPr>
          <w:ilvl w:val="0"/>
          <w:numId w:val="21"/>
        </w:numPr>
        <w:ind w:left="360" w:hanging="240"/>
      </w:pPr>
      <w:r>
        <w:rPr>
          <w:lang w:val="en-US"/>
        </w:rPr>
        <w:t xml:space="preserve">[ ] Review helpful conditions by ______________________________.</w:t>
      </w:r>
    </w:p>
    <w:p>
      <w:pPr>
        <w:pStyle w:val="Normal"/>
      </w:pPr>
      <w:r>
        <w:rPr>
          <w:lang w:val="en-US"/>
        </w:rPr>
        <w:t xml:space="preserve">Create a realistic timeline for the coming days. You are planning for actual life, including work, rest, relationships, home tasks, and changes in energy.</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Cue</w:t>
            </w:r>
          </w:p>
        </w:tc>
        <w:tc>
          <w:tcPr>
            <w:tcW w:w="1440" w:type="dxa"/>
            <w:shd w:val="clear" w:color="auto" w:fill="E1EBF2"/>
          </w:tcPr>
          <w:p>
            <w:pPr>
              <w:pStyle w:val="TableHeading"/>
              <w:spacing w:before="0" w:after="0" w:line="240" w:lineRule="auto"/>
              <w:ind w:left="0" w:right="0" w:firstLine="0"/>
              <w:jc w:val="left"/>
            </w:pPr>
            <w:r>
              <w:rPr>
                <w:b/>
                <w:lang w:val="en-US"/>
              </w:rPr>
              <w:t xml:space="preserve">Preferred Practice</w:t>
            </w:r>
          </w:p>
        </w:tc>
        <w:tc>
          <w:tcPr>
            <w:tcW w:w="1440" w:type="dxa"/>
            <w:shd w:val="clear" w:color="auto" w:fill="E1EBF2"/>
          </w:tcPr>
          <w:p>
            <w:pPr>
              <w:pStyle w:val="TableHeading"/>
              <w:spacing w:before="0" w:after="0" w:line="240" w:lineRule="auto"/>
              <w:ind w:left="0" w:right="0" w:firstLine="0"/>
              <w:jc w:val="left"/>
            </w:pPr>
            <w:r>
              <w:rPr>
                <w:b/>
                <w:lang w:val="en-US"/>
              </w:rPr>
              <w:t xml:space="preserve">Fallback Minimum</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Plan for obstacles with care. A backup plan is not evidence that you expect failure. It is evidence that you understand life changes.</w:t>
      </w:r>
    </w:p>
    <w:p>
      <w:pPr>
        <w:pStyle w:val="Normal"/>
      </w:pPr>
      <w:r>
        <w:rPr>
          <w:lang w:val="en-US"/>
        </w:rPr>
        <w:t xml:space="preserve">If my usual cue does not happen, I will _________________________________.</w:t>
      </w:r>
    </w:p>
    <w:p>
      <w:pPr>
        <w:pStyle w:val="Normal"/>
      </w:pPr>
      <w:r>
        <w:rPr>
          <w:lang w:val="en-US"/>
        </w:rPr>
        <w:t xml:space="preserve">If I have only one minute, I will ______________________________________.</w:t>
      </w:r>
    </w:p>
    <w:p>
      <w:pPr>
        <w:pStyle w:val="Normal"/>
      </w:pPr>
      <w:r>
        <w:rPr>
          <w:lang w:val="en-US"/>
        </w:rPr>
        <w:t xml:space="preserve">If I do not know what to write, I will use _______________________________.</w:t>
      </w:r>
    </w:p>
    <w:p>
      <w:pPr>
        <w:pStyle w:val="Normal"/>
      </w:pPr>
      <w:r>
        <w:rPr>
          <w:lang w:val="en-US"/>
        </w:rPr>
        <w:t xml:space="preserve">If I feel critical of my writing, I will ___________________________________.</w:t>
      </w:r>
    </w:p>
    <w:p>
      <w:pPr>
        <w:pStyle w:val="Normal"/>
      </w:pPr>
      <w:r>
        <w:rPr>
          <w:lang w:val="en-US"/>
        </w:rPr>
        <w:t xml:space="preserve">If I miss a day, I will _______________________________________________.</w:t>
      </w:r>
    </w:p>
    <w:p>
      <w:pPr>
        <w:pStyle w:val="Normal"/>
      </w:pPr>
      <w:r>
        <w:rPr>
          <w:lang w:val="en-US"/>
        </w:rPr>
        <w:t xml:space="preserve">Choose one form of accountability that feels supportive rather than heavy. You may place the practice sheet where you will see it, tell a trusted person that you are keeping a short writing routine, or schedule a quiet check-in with yourself at the end of the week.</w:t>
      </w:r>
    </w:p>
    <w:p>
      <w:pPr>
        <w:pStyle w:val="Normal"/>
      </w:pPr>
      <w:r>
        <w:rPr>
          <w:lang w:val="en-US"/>
        </w:rPr>
        <w:t xml:space="preserve">My accountability support: ____________________________________________</w:t>
      </w:r>
    </w:p>
    <w:p>
      <w:pPr>
        <w:pStyle w:val="Normal"/>
      </w:pPr>
      <w:r>
        <w:rPr>
          <w:lang w:val="en-US"/>
        </w:rPr>
        <w:t xml:space="preserve">My check-in day and time: ____________________________________________</w:t>
      </w:r>
    </w:p>
    <w:p>
      <w:pPr>
        <w:pStyle w:val="Heading3"/>
        <w:outlineLvl w:val="2"/>
      </w:pPr>
      <w:r>
        <w:rPr>
          <w:lang w:val="en-US"/>
        </w:rPr>
        <w:t xml:space="preserve">Progress Tracking</w:t>
      </w:r>
    </w:p>
    <w:p>
      <w:pPr>
        <w:pStyle w:val="Normal"/>
      </w:pPr>
      <w:r>
        <w:rPr>
          <w:lang w:val="en-US"/>
        </w:rPr>
        <w:t xml:space="preserve">Use this simple weekly practice sheet. Record facts, not grades. A check mark means you began. It does not mean the writing was polished, long, or easy.</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960"/>
        <w:gridCol w:w="960"/>
        <w:gridCol w:w="960"/>
        <w:gridCol w:w="960"/>
        <w:gridCol w:w="960"/>
        <w:gridCol w:w="960"/>
      </w:tblGrid>
      <w:tr>
        <w:trPr>
          <w:cantSplit/>
          <w:tblHeader/>
        </w:trPr>
        <w:tc>
          <w:tcPr>
            <w:tcW w:w="960" w:type="dxa"/>
            <w:shd w:val="clear" w:color="auto" w:fill="E1EBF2"/>
          </w:tcPr>
          <w:p>
            <w:pPr>
              <w:pStyle w:val="TableHeading"/>
              <w:spacing w:before="0" w:after="0" w:line="240" w:lineRule="auto"/>
              <w:ind w:left="0" w:right="0" w:firstLine="0"/>
              <w:jc w:val="left"/>
            </w:pPr>
            <w:r>
              <w:rPr>
                <w:b/>
                <w:lang w:val="en-US"/>
              </w:rPr>
              <w:t xml:space="preserve">Day</w:t>
            </w:r>
          </w:p>
        </w:tc>
        <w:tc>
          <w:tcPr>
            <w:tcW w:w="960" w:type="dxa"/>
            <w:shd w:val="clear" w:color="auto" w:fill="E1EBF2"/>
          </w:tcPr>
          <w:p>
            <w:pPr>
              <w:pStyle w:val="TableHeading"/>
              <w:spacing w:before="0" w:after="0" w:line="240" w:lineRule="auto"/>
              <w:ind w:left="0" w:right="0" w:firstLine="0"/>
              <w:jc w:val="left"/>
            </w:pPr>
            <w:r>
              <w:rPr>
                <w:b/>
                <w:lang w:val="en-US"/>
              </w:rPr>
              <w:t xml:space="preserve">Cue</w:t>
            </w:r>
          </w:p>
        </w:tc>
        <w:tc>
          <w:tcPr>
            <w:tcW w:w="960" w:type="dxa"/>
            <w:shd w:val="clear" w:color="auto" w:fill="E1EBF2"/>
          </w:tcPr>
          <w:p>
            <w:pPr>
              <w:pStyle w:val="TableHeading"/>
              <w:spacing w:before="0" w:after="0" w:line="240" w:lineRule="auto"/>
              <w:ind w:left="0" w:right="0" w:firstLine="0"/>
              <w:jc w:val="left"/>
            </w:pPr>
            <w:r>
              <w:rPr>
                <w:b/>
                <w:lang w:val="en-US"/>
              </w:rPr>
              <w:t xml:space="preserve">Start Time</w:t>
            </w:r>
          </w:p>
        </w:tc>
        <w:tc>
          <w:tcPr>
            <w:tcW w:w="960" w:type="dxa"/>
            <w:shd w:val="clear" w:color="auto" w:fill="E1EBF2"/>
          </w:tcPr>
          <w:p>
            <w:pPr>
              <w:pStyle w:val="TableHeading"/>
              <w:spacing w:before="0" w:after="0" w:line="240" w:lineRule="auto"/>
              <w:ind w:left="0" w:right="0" w:firstLine="0"/>
              <w:jc w:val="left"/>
            </w:pPr>
            <w:r>
              <w:rPr>
                <w:b/>
                <w:lang w:val="en-US"/>
              </w:rPr>
              <w:t xml:space="preserve">Minutes</w:t>
            </w:r>
          </w:p>
        </w:tc>
        <w:tc>
          <w:tcPr>
            <w:tcW w:w="960" w:type="dxa"/>
            <w:shd w:val="clear" w:color="auto" w:fill="E1EBF2"/>
          </w:tcPr>
          <w:p>
            <w:pPr>
              <w:pStyle w:val="TableHeading"/>
              <w:spacing w:before="0" w:after="0" w:line="240" w:lineRule="auto"/>
              <w:ind w:left="0" w:right="0" w:firstLine="0"/>
              <w:jc w:val="left"/>
            </w:pPr>
            <w:r>
              <w:rPr>
                <w:b/>
                <w:lang w:val="en-US"/>
              </w:rPr>
              <w:t xml:space="preserve">I Began</w:t>
            </w:r>
          </w:p>
        </w:tc>
        <w:tc>
          <w:tcPr>
            <w:tcW w:w="960" w:type="dxa"/>
            <w:shd w:val="clear" w:color="auto" w:fill="E1EBF2"/>
          </w:tcPr>
          <w:p>
            <w:pPr>
              <w:pStyle w:val="TableHeading"/>
              <w:spacing w:before="0" w:after="0" w:line="240" w:lineRule="auto"/>
              <w:ind w:left="0" w:right="0" w:firstLine="0"/>
              <w:jc w:val="left"/>
            </w:pPr>
            <w:r>
              <w:rPr>
                <w:b/>
                <w:lang w:val="en-US"/>
              </w:rPr>
              <w:t xml:space="preserve">Helpful Condition or Note</w:t>
            </w:r>
          </w:p>
        </w:tc>
      </w:tr>
      <w:tr>
        <w:trPr>
          <w:cantSplit/>
        </w:trPr>
        <w:tc>
          <w:tcPr>
            <w:tcW w:w="960" w:type="dxa"/>
          </w:tcPr>
          <w:p>
            <w:pPr>
              <w:pStyle w:val="TableText"/>
              <w:spacing w:before="0" w:after="0" w:line="240" w:lineRule="auto"/>
              <w:ind w:left="0" w:right="0" w:firstLine="0"/>
              <w:jc w:val="left"/>
            </w:pPr>
            <w:r>
              <w:rPr>
                <w:lang w:val="en-US"/>
              </w:rPr>
              <w:t xml:space="preserve">Day 1</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r>
        <w:trPr>
          <w:cantSplit/>
        </w:trPr>
        <w:tc>
          <w:tcPr>
            <w:tcW w:w="960" w:type="dxa"/>
          </w:tcPr>
          <w:p>
            <w:pPr>
              <w:pStyle w:val="TableText"/>
              <w:spacing w:before="0" w:after="0" w:line="240" w:lineRule="auto"/>
              <w:ind w:left="0" w:right="0" w:firstLine="0"/>
              <w:jc w:val="left"/>
            </w:pPr>
            <w:r>
              <w:rPr>
                <w:lang w:val="en-US"/>
              </w:rPr>
              <w:t xml:space="preserve">Day 2</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r>
        <w:trPr>
          <w:cantSplit/>
        </w:trPr>
        <w:tc>
          <w:tcPr>
            <w:tcW w:w="960" w:type="dxa"/>
          </w:tcPr>
          <w:p>
            <w:pPr>
              <w:pStyle w:val="TableText"/>
              <w:spacing w:before="0" w:after="0" w:line="240" w:lineRule="auto"/>
              <w:ind w:left="0" w:right="0" w:firstLine="0"/>
              <w:jc w:val="left"/>
            </w:pPr>
            <w:r>
              <w:rPr>
                <w:lang w:val="en-US"/>
              </w:rPr>
              <w:t xml:space="preserve">Day 3</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r>
        <w:trPr>
          <w:cantSplit/>
        </w:trPr>
        <w:tc>
          <w:tcPr>
            <w:tcW w:w="960" w:type="dxa"/>
          </w:tcPr>
          <w:p>
            <w:pPr>
              <w:pStyle w:val="TableText"/>
              <w:spacing w:before="0" w:after="0" w:line="240" w:lineRule="auto"/>
              <w:ind w:left="0" w:right="0" w:firstLine="0"/>
              <w:jc w:val="left"/>
            </w:pPr>
            <w:r>
              <w:rPr>
                <w:lang w:val="en-US"/>
              </w:rPr>
              <w:t xml:space="preserve">Day 4</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r>
        <w:trPr>
          <w:cantSplit/>
        </w:trPr>
        <w:tc>
          <w:tcPr>
            <w:tcW w:w="960" w:type="dxa"/>
          </w:tcPr>
          <w:p>
            <w:pPr>
              <w:pStyle w:val="TableText"/>
              <w:spacing w:before="0" w:after="0" w:line="240" w:lineRule="auto"/>
              <w:ind w:left="0" w:right="0" w:firstLine="0"/>
              <w:jc w:val="left"/>
            </w:pPr>
            <w:r>
              <w:rPr>
                <w:lang w:val="en-US"/>
              </w:rPr>
              <w:t xml:space="preserve">Day 5</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r>
        <w:trPr>
          <w:cantSplit/>
        </w:trPr>
        <w:tc>
          <w:tcPr>
            <w:tcW w:w="960" w:type="dxa"/>
          </w:tcPr>
          <w:p>
            <w:pPr>
              <w:pStyle w:val="TableText"/>
              <w:spacing w:before="0" w:after="0" w:line="240" w:lineRule="auto"/>
              <w:ind w:left="0" w:right="0" w:firstLine="0"/>
              <w:jc w:val="left"/>
            </w:pPr>
            <w:r>
              <w:rPr>
                <w:lang w:val="en-US"/>
              </w:rPr>
              <w:t xml:space="preserve">Day 6</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r>
        <w:trPr>
          <w:cantSplit/>
        </w:trPr>
        <w:tc>
          <w:tcPr>
            <w:tcW w:w="960" w:type="dxa"/>
          </w:tcPr>
          <w:p>
            <w:pPr>
              <w:pStyle w:val="TableText"/>
              <w:spacing w:before="0" w:after="0" w:line="240" w:lineRule="auto"/>
              <w:ind w:left="0" w:right="0" w:firstLine="0"/>
              <w:jc w:val="left"/>
            </w:pPr>
            <w:r>
              <w:rPr>
                <w:lang w:val="en-US"/>
              </w:rPr>
              <w:t xml:space="preserve">Day 7</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____________</w:t>
            </w:r>
          </w:p>
        </w:tc>
        <w:tc>
          <w:tcPr>
            <w:tcW w:w="960" w:type="dxa"/>
          </w:tcPr>
          <w:p>
            <w:pPr>
              <w:pStyle w:val="TableText"/>
              <w:spacing w:before="0" w:after="0" w:line="240" w:lineRule="auto"/>
              <w:ind w:left="0" w:right="0" w:firstLine="0"/>
              <w:jc w:val="left"/>
            </w:pPr>
            <w:r>
              <w:rPr>
                <w:lang w:val="en-US"/>
              </w:rPr>
              <w:t xml:space="preserve">[ ]</w:t>
            </w:r>
          </w:p>
        </w:tc>
        <w:tc>
          <w:tcPr>
            <w:tcW w:w="960" w:type="dxa"/>
          </w:tcPr>
          <w:p>
            <w:pPr>
              <w:pStyle w:val="TableText"/>
              <w:spacing w:before="0" w:after="0" w:line="240" w:lineRule="auto"/>
              <w:ind w:left="0" w:right="0" w:firstLine="0"/>
              <w:jc w:val="left"/>
            </w:pPr>
            <w:r>
              <w:rPr>
                <w:lang w:val="en-US"/>
              </w:rPr>
              <w:t xml:space="preserve">________________________</w:t>
            </w:r>
          </w:p>
        </w:tc>
      </w:tr>
    </w:tbl>
    <w:p>
      <w:pPr>
        <w:pStyle w:val="Normal"/>
      </w:pPr>
      <w:r>
        <w:rPr>
          <w:lang w:val="en-US"/>
        </w:rPr>
        <w:t xml:space="preserve">Your primary success metric is the number of times you began. Your secondary metric is what you learned about helpful conditions. At the end of the week, count your check marks, then plan a small celebration that acknowledges your effort.</w:t>
      </w:r>
    </w:p>
    <w:p>
      <w:pPr>
        <w:pStyle w:val="Normal"/>
      </w:pPr>
      <w:r>
        <w:rPr>
          <w:lang w:val="en-US"/>
        </w:rPr>
        <w:t xml:space="preserve">My celebration: _____________________________________________________</w:t>
      </w:r>
    </w:p>
    <w:p>
      <w:pPr>
        <w:pStyle w:val="Heading3"/>
        <w:outlineLvl w:val="2"/>
      </w:pPr>
      <w:r>
        <w:rPr>
          <w:lang w:val="en-US"/>
        </w:rPr>
        <w:t xml:space="preserve">Week Two Wrap-Up</w:t>
      </w:r>
    </w:p>
    <w:p>
      <w:pPr>
        <w:pStyle w:val="Normal"/>
      </w:pPr>
      <w:r>
        <w:rPr>
          <w:lang w:val="en-US"/>
        </w:rPr>
        <w:t xml:space="preserve">This week, you practiced the central skill of a daily writing habit: returning to the page before you feel fully ready. You used the cue and minimum you chose in Week One, kept your materials simple, and gave yourself short, repeatable sessions.</w:t>
      </w:r>
    </w:p>
    <w:p>
      <w:pPr>
        <w:pStyle w:val="Normal"/>
      </w:pPr>
      <w:r>
        <w:rPr>
          <w:lang w:val="en-US"/>
        </w:rPr>
        <w:t xml:space="preserve">Remember the three ideas to carry forward: start before you judge your readiness, use ordinary life as writing material, and track completion without grading the page. A few honest minutes count. One sentence counts. Ten minutes of imperfect writing count.</w:t>
      </w:r>
    </w:p>
    <w:p>
      <w:pPr>
        <w:pStyle w:val="Normal"/>
      </w:pPr>
      <w:r>
        <w:rPr>
          <w:lang w:val="en-US"/>
        </w:rPr>
        <w:t xml:space="preserve">You are building more than pages. You are building trust that you can make contact with your writing practice under real conditions. When the page feels blank, use a sensory detail, a daily moment, a recent choice, or a sentence starter. Let the next true thing be enough.</w:t>
      </w:r>
    </w:p>
    <w:p>
      <w:pPr>
        <w:pStyle w:val="Normal"/>
      </w:pPr>
      <w:r>
        <w:rPr>
          <w:lang w:val="en-US"/>
        </w:rPr>
        <w:t xml:space="preserve">Before moving on, review your practice sheet and keep one helpful condition in place. Adjust one condition that made starting harder. Keep your cue visible, your materials ready, and your fallback minimum available.</w:t>
      </w:r>
    </w:p>
    <w:p>
      <w:pPr>
        <w:pStyle w:val="Normal"/>
      </w:pPr>
      <w:r>
        <w:rPr>
          <w:lang w:val="en-US"/>
        </w:rPr>
        <w:t xml:space="preserve">Next week, you will make this practice fit your real life more closely. You will look at changing schedules, energy, responsibilities, and environments, then shape your writing routine so it can travel with you. For now, continue with the simple work: notice the cue, open the notebook, and begin.</w:t>
      </w:r>
    </w:p>
    <w:p>
      <w:r>
        <w:br w:type="page"/>
      </w:r>
    </w:p>
    <w:p>
      <w:pPr>
        <w:pStyle w:val="ChapterNumber"/>
      </w:pPr>
      <w:r>
        <w:rPr>
          <w:lang w:val="en-US"/>
        </w:rPr>
        <w:t xml:space="preserve">Chapter 3</w:t>
      </w:r>
    </w:p>
    <w:p>
      <w:pPr>
        <w:pStyle w:val="ChapterTitle"/>
        <w:outlineLvl w:val="0"/>
      </w:pPr>
      <w:r>
        <w:rPr>
          <w:lang w:val="en-US"/>
        </w:rPr>
        <w:t xml:space="preserve">Week Three: Make Writing Fit Your Real Life</w:t>
      </w:r>
    </w:p>
    <w:p>
      <w:pPr>
        <w:pStyle w:val="Heading3"/>
        <w:outlineLvl w:val="2"/>
      </w:pPr>
      <w:r>
        <w:rPr>
          <w:lang w:val="en-US"/>
        </w:rPr>
        <w:t xml:space="preserve">Make Room for Writing Without Fighting Your Life</w:t>
      </w:r>
    </w:p>
    <w:p>
      <w:pPr>
        <w:pStyle w:val="Normal"/>
      </w:pPr>
      <w:r>
        <w:rPr>
          <w:lang w:val="en-US"/>
        </w:rPr>
        <w:t xml:space="preserve">What if your writing routine did not need the same time, place, energy, or amount every day to count?</w:t>
      </w:r>
    </w:p>
    <w:p>
      <w:pPr>
        <w:pStyle w:val="Normal"/>
      </w:pPr>
      <w:r>
        <w:rPr>
          <w:lang w:val="en-US"/>
        </w:rPr>
        <w:t xml:space="preserve">By now, you have chosen a cue, prepared simple materials, set a small minimum, and practiced beginning short sessions. You may also have learned something important: even a well-designed routine meets real life. Work runs late. Sleep is disrupted. Caregiving needs change. A private corner disappears. Some days offer ten quiet minutes, while others offer only one hurried minute.</w:t>
      </w:r>
    </w:p>
    <w:p>
      <w:pPr>
        <w:pStyle w:val="Normal"/>
      </w:pPr>
      <w:r>
        <w:rPr>
          <w:lang w:val="en-US"/>
        </w:rPr>
        <w:t xml:space="preserve">This does not mean your writing habit is fragile or failing. It means your routine needs to fit the life you actually have.</w:t>
      </w:r>
    </w:p>
    <w:p>
      <w:pPr>
        <w:pStyle w:val="Normal"/>
      </w:pPr>
      <w:r>
        <w:rPr>
          <w:lang w:val="en-US"/>
        </w:rPr>
        <w:t xml:space="preserve">This week, you will shape a flexible writing routine that protects your habit while respecting your responsibilities, health, relationships, home, and rest. You will not try to force every day to look the same. Instead, you will create a clear primary writing time, a realistic backup time, and two versions of your practice: one for busy days and one for more open days.</w:t>
      </w:r>
    </w:p>
    <w:p>
      <w:pPr>
        <w:pStyle w:val="Normal"/>
      </w:pPr>
      <w:r>
        <w:rPr>
          <w:lang w:val="en-US"/>
        </w:rPr>
        <w:t xml:space="preserve">Your learning objectives are to identify a reliable writing window by studying your real daily patterns, recognize how energy and interruptions affect your practice, and create a routine that can bend without disappearing. You will also prepare practical responses for common disruptions, so you do not have to decide what to do in the middle of a difficult day.</w:t>
      </w:r>
    </w:p>
    <w:p>
      <w:pPr>
        <w:pStyle w:val="Normal"/>
      </w:pPr>
      <w:r>
        <w:rPr>
          <w:lang w:val="en-US"/>
        </w:rPr>
        <w:t xml:space="preserve">By the end of this week, you will have a writing plan that travels better with you. Your cue can remain familiar even when the time or place changes. Your minimum can protect the habit on hard days. Your fuller session can give you room on days when more space is available.</w:t>
      </w:r>
    </w:p>
    <w:p>
      <w:pPr>
        <w:pStyle w:val="Normal"/>
      </w:pPr>
      <w:r>
        <w:rPr>
          <w:lang w:val="en-US"/>
        </w:rPr>
        <w:t xml:space="preserve">Week One helped you begin with honesty. Week Two helped you practice starting before you felt fully ready. This week helps you make those skills sustainable. You are not building a routine for an ideal schedule. You are building one for your real life.</w:t>
      </w:r>
    </w:p>
    <w:p>
      <w:pPr>
        <w:pStyle w:val="Heading3"/>
        <w:outlineLvl w:val="2"/>
      </w:pPr>
      <w:r>
        <w:rPr>
          <w:lang w:val="en-US"/>
        </w:rPr>
        <w:t xml:space="preserve">Opening Assessment: Your Routine in Real Life</w:t>
      </w:r>
    </w:p>
    <w:p>
      <w:pPr>
        <w:pStyle w:val="Normal"/>
      </w:pPr>
      <w:r>
        <w:rPr>
          <w:lang w:val="en-US"/>
        </w:rPr>
        <w:t xml:space="preserve">Before adjusting your routine, pause and look at how it has met the past week. Your tracker from Week Two contains useful information. It shows not only whether you began, but also what surrounded your writing sessions: timing, energy, location, interruptions, and available privacy.</w:t>
      </w:r>
    </w:p>
    <w:p>
      <w:pPr>
        <w:pStyle w:val="Normal"/>
      </w:pPr>
      <w:r>
        <w:rPr>
          <w:lang w:val="en-US"/>
        </w:rPr>
        <w:t xml:space="preserve">Use the scale below to assess your current routine. Answer based on your usual experience during the past week.</w:t>
      </w:r>
    </w:p>
    <w:p>
      <w:pPr>
        <w:pStyle w:val="Normal"/>
      </w:pPr>
      <w:r>
        <w:rPr>
          <w:lang w:val="en-US"/>
        </w:rPr>
        <w:t xml:space="preserve">1 = Not true for me right now</w:t>
      </w:r>
      <w:r>
        <w:br/>
      </w:r>
      <w:r>
        <w:rPr>
          <w:lang w:val="en-US"/>
        </w:rPr>
        <w:t xml:space="preserve"> 2 = Rarely true for me right now</w:t>
      </w:r>
      <w:r>
        <w:br/>
      </w:r>
      <w:r>
        <w:rPr>
          <w:lang w:val="en-US"/>
        </w:rPr>
        <w:t xml:space="preserve"> 3 = Sometimes true for me right now</w:t>
      </w:r>
      <w:r>
        <w:br/>
      </w:r>
      <w:r>
        <w:rPr>
          <w:lang w:val="en-US"/>
        </w:rPr>
        <w:t xml:space="preserve"> 4 = Often true for me right now</w:t>
      </w:r>
      <w:r>
        <w:br/>
      </w:r>
      <w:r>
        <w:rPr>
          <w:lang w:val="en-US"/>
        </w:rPr>
        <w:t xml:space="preserve"> 5 = Very true for me right now</w:t>
      </w:r>
    </w:p>
    <w:p>
      <w:pPr>
        <w:pStyle w:val="Heading3"/>
        <w:outlineLvl w:val="2"/>
      </w:pPr>
      <w:r>
        <w:rPr>
          <w:lang w:val="en-US"/>
        </w:rPr>
        <w:t xml:space="preserve">Self-Assessment: Making Writing Fit Your Life</w:t>
      </w:r>
    </w:p>
    <w:p>
      <w:pPr>
        <w:pStyle w:val="Normal"/>
      </w:pPr>
      <w:r>
        <w:rPr>
          <w:lang w:val="en-US"/>
        </w:rPr>
        <w:t xml:space="preserve">Instructions: Rate each statement honestly on the 1-5 scale. Record your number beside each statement.</w:t>
      </w:r>
    </w:p>
    <w:p>
      <w:pPr>
        <w:pStyle w:val="ListParagraph"/>
        <w:numPr>
          <w:ilvl w:val="0"/>
          <w:numId w:val="22"/>
        </w:numPr>
        <w:ind w:left="360" w:hanging="240"/>
      </w:pPr>
      <w:r>
        <w:rPr>
          <w:lang w:val="en-US"/>
        </w:rPr>
        <w:t xml:space="preserve">I can identify a time when writing has felt most possible. [ ]</w:t>
      </w:r>
    </w:p>
    <w:p>
      <w:pPr>
        <w:pStyle w:val="ListParagraph"/>
        <w:numPr>
          <w:ilvl w:val="0"/>
          <w:numId w:val="22"/>
        </w:numPr>
        <w:ind w:left="360" w:hanging="240"/>
      </w:pPr>
      <w:r>
        <w:rPr>
          <w:lang w:val="en-US"/>
        </w:rPr>
        <w:t xml:space="preserve">I know when my energy is usually workable for writing. [ ]</w:t>
      </w:r>
    </w:p>
    <w:p>
      <w:pPr>
        <w:pStyle w:val="ListParagraph"/>
        <w:numPr>
          <w:ilvl w:val="0"/>
          <w:numId w:val="22"/>
        </w:numPr>
        <w:ind w:left="360" w:hanging="240"/>
      </w:pPr>
      <w:r>
        <w:rPr>
          <w:lang w:val="en-US"/>
        </w:rPr>
        <w:t xml:space="preserve">I can name at least one responsibility that affects my writing time. [ ]</w:t>
      </w:r>
    </w:p>
    <w:p>
      <w:pPr>
        <w:pStyle w:val="ListParagraph"/>
        <w:numPr>
          <w:ilvl w:val="0"/>
          <w:numId w:val="22"/>
        </w:numPr>
        <w:ind w:left="360" w:hanging="240"/>
      </w:pPr>
      <w:r>
        <w:rPr>
          <w:lang w:val="en-US"/>
        </w:rPr>
        <w:t xml:space="preserve">I have a backup time for writing when my usual plan changes. [ ]</w:t>
      </w:r>
    </w:p>
    <w:p>
      <w:pPr>
        <w:pStyle w:val="ListParagraph"/>
        <w:numPr>
          <w:ilvl w:val="0"/>
          <w:numId w:val="22"/>
        </w:numPr>
        <w:ind w:left="360" w:hanging="240"/>
      </w:pPr>
      <w:r>
        <w:rPr>
          <w:lang w:val="en-US"/>
        </w:rPr>
        <w:t xml:space="preserve">I can write in more than one place if necessary. [ ]</w:t>
      </w:r>
    </w:p>
    <w:p>
      <w:pPr>
        <w:pStyle w:val="ListParagraph"/>
        <w:numPr>
          <w:ilvl w:val="0"/>
          <w:numId w:val="22"/>
        </w:numPr>
        <w:ind w:left="360" w:hanging="240"/>
      </w:pPr>
      <w:r>
        <w:rPr>
          <w:lang w:val="en-US"/>
        </w:rPr>
        <w:t xml:space="preserve">I can keep my cue stable even when my clock time changes. [ ]</w:t>
      </w:r>
    </w:p>
    <w:p>
      <w:pPr>
        <w:pStyle w:val="ListParagraph"/>
        <w:numPr>
          <w:ilvl w:val="0"/>
          <w:numId w:val="22"/>
        </w:numPr>
        <w:ind w:left="360" w:hanging="240"/>
      </w:pPr>
      <w:r>
        <w:rPr>
          <w:lang w:val="en-US"/>
        </w:rPr>
        <w:t xml:space="preserve">I have a small writing version for demanding days. [ ]</w:t>
      </w:r>
    </w:p>
    <w:p>
      <w:pPr>
        <w:pStyle w:val="ListParagraph"/>
        <w:numPr>
          <w:ilvl w:val="0"/>
          <w:numId w:val="22"/>
        </w:numPr>
        <w:ind w:left="360" w:hanging="240"/>
      </w:pPr>
      <w:r>
        <w:rPr>
          <w:lang w:val="en-US"/>
        </w:rPr>
        <w:t xml:space="preserve">I have a fuller writing version for days with more space. [ ]</w:t>
      </w:r>
    </w:p>
    <w:p>
      <w:pPr>
        <w:pStyle w:val="ListParagraph"/>
        <w:numPr>
          <w:ilvl w:val="0"/>
          <w:numId w:val="22"/>
        </w:numPr>
        <w:ind w:left="360" w:hanging="240"/>
      </w:pPr>
      <w:r>
        <w:rPr>
          <w:lang w:val="en-US"/>
        </w:rPr>
        <w:t xml:space="preserve">I can protect rest and essential responsibilities without treating writing as a failure. [ ]</w:t>
      </w:r>
    </w:p>
    <w:p>
      <w:pPr>
        <w:pStyle w:val="ListParagraph"/>
        <w:numPr>
          <w:ilvl w:val="0"/>
          <w:numId w:val="22"/>
        </w:numPr>
        <w:ind w:left="360" w:hanging="240"/>
      </w:pPr>
      <w:r>
        <w:rPr>
          <w:lang w:val="en-US"/>
        </w:rPr>
        <w:t xml:space="preserve">I know what usually interrupts my writing practice. [ ]</w:t>
      </w:r>
    </w:p>
    <w:p>
      <w:pPr>
        <w:pStyle w:val="ListParagraph"/>
        <w:numPr>
          <w:ilvl w:val="0"/>
          <w:numId w:val="22"/>
        </w:numPr>
        <w:ind w:left="360" w:hanging="240"/>
      </w:pPr>
      <w:r>
        <w:rPr>
          <w:lang w:val="en-US"/>
        </w:rPr>
        <w:t xml:space="preserve">I can name one reasonable response to a common interruption. [ ]</w:t>
      </w:r>
    </w:p>
    <w:p>
      <w:pPr>
        <w:pStyle w:val="ListParagraph"/>
        <w:numPr>
          <w:ilvl w:val="0"/>
          <w:numId w:val="22"/>
        </w:numPr>
        <w:ind w:left="360" w:hanging="240"/>
      </w:pPr>
      <w:r>
        <w:rPr>
          <w:lang w:val="en-US"/>
        </w:rPr>
        <w:t xml:space="preserve">My notebook and pen are ready before I need them. [ ]</w:t>
      </w:r>
    </w:p>
    <w:p>
      <w:pPr>
        <w:pStyle w:val="ListParagraph"/>
        <w:numPr>
          <w:ilvl w:val="0"/>
          <w:numId w:val="22"/>
        </w:numPr>
        <w:ind w:left="360" w:hanging="240"/>
      </w:pPr>
      <w:r>
        <w:rPr>
          <w:lang w:val="en-US"/>
        </w:rPr>
        <w:t xml:space="preserve">I can return to the page after a disrupted day. [ ]</w:t>
      </w:r>
    </w:p>
    <w:p>
      <w:pPr>
        <w:pStyle w:val="Normal"/>
      </w:pPr>
      <w:r>
        <w:rPr>
          <w:lang w:val="en-US"/>
        </w:rPr>
        <w:t xml:space="preserve">Total: ______ out of 65</w:t>
      </w:r>
    </w:p>
    <w:p>
      <w:pPr>
        <w:pStyle w:val="ListParagraph"/>
        <w:numPr>
          <w:ilvl w:val="0"/>
          <w:numId w:val="23"/>
        </w:numPr>
        <w:ind w:left="360" w:hanging="240"/>
      </w:pPr>
      <w:r>
        <w:rPr>
          <w:b/>
          <w:lang w:val="en-US"/>
        </w:rPr>
        <w:t xml:space="preserve">52-65:</w:t>
      </w:r>
      <w:r>
        <w:rPr>
          <w:lang w:val="en-US"/>
        </w:rPr>
        <w:t xml:space="preserve"> Your routine already has useful flexibility. Focus on keeping it simple rather than adding more rules.</w:t>
      </w:r>
    </w:p>
    <w:p>
      <w:pPr>
        <w:pStyle w:val="ListParagraph"/>
        <w:numPr>
          <w:ilvl w:val="0"/>
          <w:numId w:val="23"/>
        </w:numPr>
        <w:ind w:left="360" w:hanging="240"/>
      </w:pPr>
      <w:r>
        <w:rPr>
          <w:b/>
          <w:lang w:val="en-US"/>
        </w:rPr>
        <w:t xml:space="preserve">39-51:</w:t>
      </w:r>
      <w:r>
        <w:rPr>
          <w:lang w:val="en-US"/>
        </w:rPr>
        <w:t xml:space="preserve"> You have a workable base. A primary time, backup time, and prepared short version can make your practice steadier.</w:t>
      </w:r>
    </w:p>
    <w:p>
      <w:pPr>
        <w:pStyle w:val="ListParagraph"/>
        <w:numPr>
          <w:ilvl w:val="0"/>
          <w:numId w:val="23"/>
        </w:numPr>
        <w:ind w:left="360" w:hanging="240"/>
      </w:pPr>
      <w:r>
        <w:rPr>
          <w:b/>
          <w:lang w:val="en-US"/>
        </w:rPr>
        <w:t xml:space="preserve">26-38:</w:t>
      </w:r>
      <w:r>
        <w:rPr>
          <w:lang w:val="en-US"/>
        </w:rPr>
        <w:t xml:space="preserve"> Your routine may be competing with changing demands. Focus on reducing friction and designing for your most common disruptions.</w:t>
      </w:r>
    </w:p>
    <w:p>
      <w:pPr>
        <w:pStyle w:val="ListParagraph"/>
        <w:numPr>
          <w:ilvl w:val="0"/>
          <w:numId w:val="23"/>
        </w:numPr>
        <w:ind w:left="360" w:hanging="240"/>
      </w:pPr>
      <w:r>
        <w:rPr>
          <w:b/>
          <w:lang w:val="en-US"/>
        </w:rPr>
        <w:t xml:space="preserve">Below 26:</w:t>
      </w:r>
      <w:r>
        <w:rPr>
          <w:lang w:val="en-US"/>
        </w:rPr>
        <w:t xml:space="preserve"> Your life may be asking a great deal of you right now. Begin with care. A small minimum and accessible materials are enough to protect your connection with writing.</w:t>
      </w:r>
    </w:p>
    <w:p>
      <w:pPr>
        <w:pStyle w:val="Normal"/>
      </w:pPr>
      <w:r>
        <w:rPr>
          <w:lang w:val="en-US"/>
        </w:rPr>
        <w:t xml:space="preserve">Your score is not a measure of commitment. It is a picture of fit. A lower score may show that your schedule changes often, your energy is limited, or your responsibilities need more room than your current routine allows.</w:t>
      </w:r>
    </w:p>
    <w:p>
      <w:pPr>
        <w:pStyle w:val="Normal"/>
      </w:pPr>
      <w:r>
        <w:rPr>
          <w:lang w:val="en-US"/>
        </w:rPr>
        <w:t xml:space="preserve">Now review your Week Two practice sheet. Look for facts rather than judgments. Notice when you wrote, where you wrote, how long you wrote, and what made the session easier or harder.</w:t>
      </w:r>
    </w:p>
    <w:p>
      <w:pPr>
        <w:pStyle w:val="Normal"/>
      </w:pPr>
      <w:r>
        <w:rPr>
          <w:lang w:val="en-US"/>
        </w:rPr>
        <w:t xml:space="preserve">Write a few lines in response to these questions:</w:t>
      </w:r>
    </w:p>
    <w:p>
      <w:pPr>
        <w:pStyle w:val="ListParagraph"/>
        <w:numPr>
          <w:ilvl w:val="0"/>
          <w:numId w:val="24"/>
        </w:numPr>
        <w:ind w:left="360" w:hanging="240"/>
      </w:pPr>
      <w:r>
        <w:rPr>
          <w:lang w:val="en-US"/>
        </w:rPr>
        <w:t xml:space="preserve">When did writing feel most natural during the past week?</w:t>
      </w:r>
    </w:p>
    <w:p>
      <w:pPr>
        <w:pStyle w:val="ListParagraph"/>
        <w:numPr>
          <w:ilvl w:val="0"/>
          <w:numId w:val="24"/>
        </w:numPr>
        <w:ind w:left="360" w:hanging="240"/>
      </w:pPr>
      <w:r>
        <w:rPr>
          <w:lang w:val="en-US"/>
        </w:rPr>
        <w:t xml:space="preserve">What time of day looked good on paper but did not work in practice?</w:t>
      </w:r>
    </w:p>
    <w:p>
      <w:pPr>
        <w:pStyle w:val="ListParagraph"/>
        <w:numPr>
          <w:ilvl w:val="0"/>
          <w:numId w:val="24"/>
        </w:numPr>
        <w:ind w:left="360" w:hanging="240"/>
      </w:pPr>
      <w:r>
        <w:rPr>
          <w:lang w:val="en-US"/>
        </w:rPr>
        <w:t xml:space="preserve">What happened before the sessions you completed?</w:t>
      </w:r>
    </w:p>
    <w:p>
      <w:pPr>
        <w:pStyle w:val="ListParagraph"/>
        <w:numPr>
          <w:ilvl w:val="0"/>
          <w:numId w:val="24"/>
        </w:numPr>
        <w:ind w:left="360" w:hanging="240"/>
      </w:pPr>
      <w:r>
        <w:rPr>
          <w:lang w:val="en-US"/>
        </w:rPr>
        <w:t xml:space="preserve">What interrupted or delayed you most often?</w:t>
      </w:r>
    </w:p>
    <w:p>
      <w:pPr>
        <w:pStyle w:val="ListParagraph"/>
        <w:numPr>
          <w:ilvl w:val="0"/>
          <w:numId w:val="24"/>
        </w:numPr>
        <w:ind w:left="360" w:hanging="240"/>
      </w:pPr>
      <w:r>
        <w:rPr>
          <w:lang w:val="en-US"/>
        </w:rPr>
        <w:t xml:space="preserve">When did your energy support writing? When did it make writing harder?</w:t>
      </w:r>
    </w:p>
    <w:p>
      <w:pPr>
        <w:pStyle w:val="ListParagraph"/>
        <w:numPr>
          <w:ilvl w:val="0"/>
          <w:numId w:val="24"/>
        </w:numPr>
        <w:ind w:left="360" w:hanging="240"/>
      </w:pPr>
      <w:r>
        <w:rPr>
          <w:lang w:val="en-US"/>
        </w:rPr>
        <w:t xml:space="preserve">What essential need deserves more respect in your routine: rest, food, privacy, movement, relationships, work, or caregiving?</w:t>
      </w:r>
    </w:p>
    <w:p>
      <w:pPr>
        <w:pStyle w:val="Normal"/>
      </w:pPr>
      <w:r>
        <w:rPr>
          <w:lang w:val="en-US"/>
        </w:rPr>
        <w:t xml:space="preserve">Finish these sentences:</w:t>
      </w:r>
    </w:p>
    <w:p>
      <w:pPr>
        <w:pStyle w:val="Normal"/>
      </w:pPr>
      <w:r>
        <w:rPr>
          <w:lang w:val="en-US"/>
        </w:rPr>
        <w:t xml:space="preserve">I am most likely to write when ________________________________________.</w:t>
      </w:r>
    </w:p>
    <w:p>
      <w:pPr>
        <w:pStyle w:val="Normal"/>
      </w:pPr>
      <w:r>
        <w:rPr>
          <w:lang w:val="en-US"/>
        </w:rPr>
        <w:t xml:space="preserve">I am least likely to write when _________________________________________.</w:t>
      </w:r>
    </w:p>
    <w:p>
      <w:pPr>
        <w:pStyle w:val="Normal"/>
      </w:pPr>
      <w:r>
        <w:rPr>
          <w:lang w:val="en-US"/>
        </w:rPr>
        <w:t xml:space="preserve">One part of my life my routine needs to respect is ________________________.</w:t>
      </w:r>
    </w:p>
    <w:p>
      <w:pPr>
        <w:pStyle w:val="Normal"/>
      </w:pPr>
      <w:r>
        <w:rPr>
          <w:lang w:val="en-US"/>
        </w:rPr>
        <w:t xml:space="preserve">One adjustment that could make writing more realistic is ___________________.</w:t>
      </w:r>
    </w:p>
    <w:p>
      <w:pPr>
        <w:pStyle w:val="Normal"/>
      </w:pPr>
      <w:r>
        <w:rPr>
          <w:lang w:val="en-US"/>
        </w:rPr>
        <w:t xml:space="preserve">You are not trying to find a perfect time. You are looking for your best available window. That difference matters. A best available window is practical, repeatable, and kind to the life you are living now.</w:t>
      </w:r>
    </w:p>
    <w:p>
      <w:pPr>
        <w:pStyle w:val="Heading3"/>
        <w:outlineLvl w:val="2"/>
      </w:pPr>
      <w:r>
        <w:rPr>
          <w:lang w:val="en-US"/>
        </w:rPr>
        <w:t xml:space="preserve">Find Your Best Available Writing Window</w:t>
      </w:r>
    </w:p>
    <w:p>
      <w:pPr>
        <w:pStyle w:val="Normal"/>
      </w:pPr>
      <w:r>
        <w:rPr>
          <w:lang w:val="en-US"/>
        </w:rPr>
        <w:t xml:space="preserve">The most important idea this week is simple: build your routine around actual patterns, not imagined free time.</w:t>
      </w:r>
    </w:p>
    <w:p>
      <w:pPr>
        <w:pStyle w:val="Normal"/>
      </w:pPr>
      <w:r>
        <w:rPr>
          <w:lang w:val="en-US"/>
        </w:rPr>
        <w:t xml:space="preserve">You may wish you could write early each morning, after dinner every evening, or during a long quiet break. But a useful writing window is not the time that sounds most productive. It is the time when you are most likely to have enough energy, access to paper, and a brief pause between responsibilities.</w:t>
      </w:r>
    </w:p>
    <w:p>
      <w:pPr>
        <w:pStyle w:val="Normal"/>
      </w:pPr>
      <w:r>
        <w:rPr>
          <w:lang w:val="en-US"/>
        </w:rPr>
        <w:t xml:space="preserve">Your writing window may be connected to a clock time, but it does not have to be. For many people, a transition works better than a fixed hour. A transition is a moment when one part of the day ends and another begins. It might happen after you make tea, park your car, finish lunch, close a laptop, change clothes, or get into bed.</w:t>
      </w:r>
    </w:p>
    <w:p>
      <w:pPr>
        <w:pStyle w:val="Normal"/>
      </w:pPr>
      <w:r>
        <w:rPr>
          <w:lang w:val="en-US"/>
        </w:rPr>
        <w:t xml:space="preserve">Keep your cue stable when possible. The cue is the event that reminds you to write. Your place and exact time can change more easily. For example, your cue may remain "after I finish lunch," even if you write at a work table on one day, in a parked car on another day, and at the kitchen table on a day at home.</w:t>
      </w:r>
    </w:p>
    <w:p>
      <w:pPr>
        <w:pStyle w:val="Normal"/>
      </w:pPr>
      <w:r>
        <w:rPr>
          <w:lang w:val="en-US"/>
        </w:rPr>
        <w:t xml:space="preserve">This protects familiarity without demanding rigidity.</w:t>
      </w:r>
    </w:p>
    <w:p>
      <w:pPr>
        <w:pStyle w:val="Normal"/>
      </w:pPr>
      <w:r>
        <w:rPr>
          <w:lang w:val="en-US"/>
        </w:rPr>
        <w:t xml:space="preserve">Energy is also part of your writing window. You do not need high energy to write a sentence or make a list. Still, notice the difference between low energy that can be met with a smaller practice and exhaustion that calls for rest. Writing should fit alongside your wellbeing, not compete with it.</w:t>
      </w:r>
    </w:p>
    <w:p>
      <w:pPr>
        <w:pStyle w:val="Normal"/>
      </w:pPr>
      <w:r>
        <w:rPr>
          <w:lang w:val="en-US"/>
        </w:rPr>
        <w:t xml:space="preserve">Privacy matters too. You may not have complete quiet or a private room. Reasonable privacy may mean a few minutes in a shared room, a notebook in a bag, a seat before you enter the house, or a page written after others are asleep. Your routine does not need perfect conditions. It needs conditions that are safe and workable enough.</w:t>
      </w:r>
    </w:p>
    <w:p>
      <w:pPr>
        <w:pStyle w:val="Heading3"/>
        <w:outlineLvl w:val="2"/>
      </w:pPr>
      <w:r>
        <w:rPr>
          <w:lang w:val="en-US"/>
        </w:rPr>
        <w:t xml:space="preserve">Design a Routine That Can Bend</w:t>
      </w:r>
    </w:p>
    <w:p>
      <w:pPr>
        <w:pStyle w:val="Normal"/>
      </w:pPr>
      <w:r>
        <w:rPr>
          <w:lang w:val="en-US"/>
        </w:rPr>
        <w:t xml:space="preserve">A flexible routine has structure. It does not mean deciding from scratch every day.</w:t>
      </w:r>
    </w:p>
    <w:p>
      <w:pPr>
        <w:pStyle w:val="Normal"/>
      </w:pPr>
      <w:r>
        <w:rPr>
          <w:lang w:val="en-US"/>
        </w:rPr>
        <w:t xml:space="preserve">Your structure will include three parts: a primary time, a backup time, and two practice versions. The primary time is your best available writing window. The backup time is a second opening you can use when the primary one disappears. The two practice versions help you respond to different levels of available time and energy.</w:t>
      </w:r>
    </w:p>
    <w:p>
      <w:pPr>
        <w:pStyle w:val="Normal"/>
      </w:pPr>
      <w:r>
        <w:rPr>
          <w:lang w:val="en-US"/>
        </w:rPr>
        <w:t xml:space="preserve">Your short version protects the habit on busy days. It may be one sentence, one minute, three lines, or a short list. This is your fallback minimum from the earlier weeks. It is not a poor substitute for a longer session. It is a successful return under difficult conditions.</w:t>
      </w:r>
    </w:p>
    <w:p>
      <w:pPr>
        <w:pStyle w:val="Normal"/>
      </w:pPr>
      <w:r>
        <w:rPr>
          <w:lang w:val="en-US"/>
        </w:rPr>
        <w:t xml:space="preserve">Your fuller version is for days when you have more room. It may be the ten-minute session you practiced in Week Two. You might use a sentence starter, describe an ordinary moment, or write freely about what is on your mind.</w:t>
      </w:r>
    </w:p>
    <w:p>
      <w:pPr>
        <w:pStyle w:val="Normal"/>
      </w:pPr>
      <w:r>
        <w:rPr>
          <w:lang w:val="en-US"/>
        </w:rPr>
        <w:t xml:space="preserve">The purpose of these two versions is not to create pressure to do more. It is to remove all-or-nothing thinking. A day does not have to become "ten minutes or nothing." It can become "my fuller practice if possible, my minimum if needed."</w:t>
      </w:r>
    </w:p>
    <w:p>
      <w:pPr>
        <w:pStyle w:val="Normal"/>
      </w:pPr>
      <w:r>
        <w:rPr>
          <w:lang w:val="en-US"/>
        </w:rPr>
        <w:t xml:space="preserve">Prepare your materials ahead of time whenever setup delays you. Keep a notebook and pen in the place you use most often. If your day moves between locations, prepare a second paper-and-pen option in a bag, desk drawer, or other accessible place. You are not creating a complicated system. You are reducing the number of decisions required when the cue arrives.</w:t>
      </w:r>
    </w:p>
    <w:p>
      <w:pPr>
        <w:pStyle w:val="Heading3"/>
        <w:outlineLvl w:val="2"/>
      </w:pPr>
      <w:r>
        <w:rPr>
          <w:lang w:val="en-US"/>
        </w:rPr>
        <w:t xml:space="preserve">Respond to Distractions and Low Energy</w:t>
      </w:r>
    </w:p>
    <w:p>
      <w:pPr>
        <w:pStyle w:val="Normal"/>
      </w:pPr>
      <w:r>
        <w:rPr>
          <w:lang w:val="en-US"/>
        </w:rPr>
        <w:t xml:space="preserve">Interruptions are part of life. They are not proof that you lack discipline.</w:t>
      </w:r>
    </w:p>
    <w:p>
      <w:pPr>
        <w:pStyle w:val="Normal"/>
      </w:pPr>
      <w:r>
        <w:rPr>
          <w:lang w:val="en-US"/>
        </w:rPr>
        <w:t xml:space="preserve">Some interruptions are predictable: a child needs you, a work task runs long, someone begins a conversation, a meal needs attention, or you realize you are too tired to think clearly. Others arrive without warning. You cannot control every interruption, but you can prepare a reasonable response.</w:t>
      </w:r>
    </w:p>
    <w:p>
      <w:pPr>
        <w:pStyle w:val="Normal"/>
      </w:pPr>
      <w:r>
        <w:rPr>
          <w:lang w:val="en-US"/>
        </w:rPr>
        <w:t xml:space="preserve">A reasonable response is brief, respectful, and specific. It does not punish you for having a life. It helps you decide what happens next.</w:t>
      </w:r>
    </w:p>
    <w:p>
      <w:pPr>
        <w:pStyle w:val="Normal"/>
      </w:pPr>
      <w:r>
        <w:rPr>
          <w:lang w:val="en-US"/>
        </w:rPr>
        <w:t xml:space="preserve">For example, if your evening writing time is interrupted by a household need, you might use your backup time after that task is complete. If that opening disappears too, you might write one sentence before bed. If you are too exhausted for even that, you might place your notebook where you will see it at the next cue and return then.</w:t>
      </w:r>
    </w:p>
    <w:p>
      <w:pPr>
        <w:pStyle w:val="Normal"/>
      </w:pPr>
      <w:r>
        <w:rPr>
          <w:lang w:val="en-US"/>
        </w:rPr>
        <w:t xml:space="preserve">Low energy also needs a gentle response. You may be able to write a few true words about your tiredness: "Today, my energy feels…" You may make a three-item list. You may copy a sentence starter and complete it once. Or you may choose rest when rest is the responsible choice.</w:t>
      </w:r>
    </w:p>
    <w:p>
      <w:pPr>
        <w:pStyle w:val="Normal"/>
      </w:pPr>
      <w:r>
        <w:rPr>
          <w:lang w:val="en-US"/>
        </w:rPr>
        <w:t xml:space="preserve">Rest is not a competing failure. It is part of the life your writing routine must respect.</w:t>
      </w:r>
    </w:p>
    <w:p>
      <w:pPr>
        <w:pStyle w:val="Normal"/>
      </w:pPr>
      <w:r>
        <w:rPr>
          <w:lang w:val="en-US"/>
        </w:rPr>
        <w:t xml:space="preserve">What helps you return after a disrupted day? Usually, it is not criticism or a larger assignment. It is a clear next cue, visible materials, and permission to begin small again.</w:t>
      </w:r>
    </w:p>
    <w:p>
      <w:pPr>
        <w:pStyle w:val="Heading3"/>
        <w:outlineLvl w:val="2"/>
      </w:pPr>
      <w:r>
        <w:rPr>
          <w:lang w:val="en-US"/>
        </w:rPr>
        <w:t xml:space="preserve">Review Balance Across Your Life Areas</w:t>
      </w:r>
    </w:p>
    <w:p>
      <w:pPr>
        <w:pStyle w:val="Normal"/>
      </w:pPr>
      <w:r>
        <w:rPr>
          <w:lang w:val="en-US"/>
        </w:rPr>
        <w:t xml:space="preserve">Your writing habit is one part of a whole life. A sustainable practice does not ask you to ignore work, relationships, caregiving, health, home tasks, rest, or personal priorities. It asks you to notice where writing can fit with integrity.</w:t>
      </w:r>
    </w:p>
    <w:p>
      <w:pPr>
        <w:pStyle w:val="Normal"/>
      </w:pPr>
      <w:r>
        <w:rPr>
          <w:lang w:val="en-US"/>
        </w:rPr>
        <w:t xml:space="preserve">Use your life-area review from Week One. Update it now with what you have learned from two weeks of practice.</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Life area</w:t>
            </w:r>
          </w:p>
        </w:tc>
        <w:tc>
          <w:tcPr>
            <w:tcW w:w="1440" w:type="dxa"/>
            <w:shd w:val="clear" w:color="auto" w:fill="E1EBF2"/>
          </w:tcPr>
          <w:p>
            <w:pPr>
              <w:pStyle w:val="TableHeading"/>
              <w:spacing w:before="0" w:after="0" w:line="240" w:lineRule="auto"/>
              <w:ind w:left="0" w:right="0" w:firstLine="0"/>
              <w:jc w:val="left"/>
            </w:pPr>
            <w:r>
              <w:rPr>
                <w:b/>
                <w:lang w:val="en-US"/>
              </w:rPr>
              <w:t xml:space="preserve">What supports writing here?</w:t>
            </w:r>
          </w:p>
        </w:tc>
        <w:tc>
          <w:tcPr>
            <w:tcW w:w="1440" w:type="dxa"/>
            <w:shd w:val="clear" w:color="auto" w:fill="E1EBF2"/>
          </w:tcPr>
          <w:p>
            <w:pPr>
              <w:pStyle w:val="TableHeading"/>
              <w:spacing w:before="0" w:after="0" w:line="240" w:lineRule="auto"/>
              <w:ind w:left="0" w:right="0" w:firstLine="0"/>
              <w:jc w:val="left"/>
            </w:pPr>
            <w:r>
              <w:rPr>
                <w:b/>
                <w:lang w:val="en-US"/>
              </w:rPr>
              <w:t xml:space="preserve">What needs respect here?</w:t>
            </w:r>
          </w:p>
        </w:tc>
        <w:tc>
          <w:tcPr>
            <w:tcW w:w="1440" w:type="dxa"/>
            <w:shd w:val="clear" w:color="auto" w:fill="E1EBF2"/>
          </w:tcPr>
          <w:p>
            <w:pPr>
              <w:pStyle w:val="TableHeading"/>
              <w:spacing w:before="0" w:after="0" w:line="240" w:lineRule="auto"/>
              <w:ind w:left="0" w:right="0" w:firstLine="0"/>
              <w:jc w:val="left"/>
            </w:pPr>
            <w:r>
              <w:rPr>
                <w:b/>
                <w:lang w:val="en-US"/>
              </w:rPr>
              <w:t xml:space="preserve">One practical adjustment</w:t>
            </w:r>
          </w:p>
        </w:tc>
      </w:tr>
      <w:tr>
        <w:trPr>
          <w:cantSplit/>
        </w:trPr>
        <w:tc>
          <w:tcPr>
            <w:tcW w:w="1440" w:type="dxa"/>
          </w:tcPr>
          <w:p>
            <w:pPr>
              <w:pStyle w:val="TableText"/>
              <w:spacing w:before="0" w:after="0" w:line="240" w:lineRule="auto"/>
              <w:ind w:left="0" w:right="0" w:firstLine="0"/>
              <w:jc w:val="left"/>
            </w:pPr>
            <w:r>
              <w:rPr>
                <w:lang w:val="en-US"/>
              </w:rPr>
              <w:t xml:space="preserve">Work or study</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r>
      <w:tr>
        <w:trPr>
          <w:cantSplit/>
        </w:trPr>
        <w:tc>
          <w:tcPr>
            <w:tcW w:w="1440" w:type="dxa"/>
          </w:tcPr>
          <w:p>
            <w:pPr>
              <w:pStyle w:val="TableText"/>
              <w:spacing w:before="0" w:after="0" w:line="240" w:lineRule="auto"/>
              <w:ind w:left="0" w:right="0" w:firstLine="0"/>
              <w:jc w:val="left"/>
            </w:pPr>
            <w:r>
              <w:rPr>
                <w:lang w:val="en-US"/>
              </w:rPr>
              <w:t xml:space="preserve">Relationships and caregiving</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r>
      <w:tr>
        <w:trPr>
          <w:cantSplit/>
        </w:trPr>
        <w:tc>
          <w:tcPr>
            <w:tcW w:w="1440" w:type="dxa"/>
          </w:tcPr>
          <w:p>
            <w:pPr>
              <w:pStyle w:val="TableText"/>
              <w:spacing w:before="0" w:after="0" w:line="240" w:lineRule="auto"/>
              <w:ind w:left="0" w:right="0" w:firstLine="0"/>
              <w:jc w:val="left"/>
            </w:pPr>
            <w:r>
              <w:rPr>
                <w:lang w:val="en-US"/>
              </w:rPr>
              <w:t xml:space="preserve">Health and energy</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r>
      <w:tr>
        <w:trPr>
          <w:cantSplit/>
        </w:trPr>
        <w:tc>
          <w:tcPr>
            <w:tcW w:w="1440" w:type="dxa"/>
          </w:tcPr>
          <w:p>
            <w:pPr>
              <w:pStyle w:val="TableText"/>
              <w:spacing w:before="0" w:after="0" w:line="240" w:lineRule="auto"/>
              <w:ind w:left="0" w:right="0" w:firstLine="0"/>
              <w:jc w:val="left"/>
            </w:pPr>
            <w:r>
              <w:rPr>
                <w:lang w:val="en-US"/>
              </w:rPr>
              <w:t xml:space="preserve">Home and daily tasks</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r>
      <w:tr>
        <w:trPr>
          <w:cantSplit/>
        </w:trPr>
        <w:tc>
          <w:tcPr>
            <w:tcW w:w="1440" w:type="dxa"/>
          </w:tcPr>
          <w:p>
            <w:pPr>
              <w:pStyle w:val="TableText"/>
              <w:spacing w:before="0" w:after="0" w:line="240" w:lineRule="auto"/>
              <w:ind w:left="0" w:right="0" w:firstLine="0"/>
              <w:jc w:val="left"/>
            </w:pPr>
            <w:r>
              <w:rPr>
                <w:lang w:val="en-US"/>
              </w:rPr>
              <w:t xml:space="preserve">Rest and sleep</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r>
      <w:tr>
        <w:trPr>
          <w:cantSplit/>
        </w:trPr>
        <w:tc>
          <w:tcPr>
            <w:tcW w:w="1440" w:type="dxa"/>
          </w:tcPr>
          <w:p>
            <w:pPr>
              <w:pStyle w:val="TableText"/>
              <w:spacing w:before="0" w:after="0" w:line="240" w:lineRule="auto"/>
              <w:ind w:left="0" w:right="0" w:firstLine="0"/>
              <w:jc w:val="left"/>
            </w:pPr>
            <w:r>
              <w:rPr>
                <w:lang w:val="en-US"/>
              </w:rPr>
              <w:t xml:space="preserve">Personal priorities</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c>
          <w:tcPr>
            <w:tcW w:w="1440" w:type="dxa"/>
          </w:tcPr>
          <w:p>
            <w:pPr>
              <w:pStyle w:val="TableText"/>
              <w:spacing w:before="0" w:after="0" w:line="240" w:lineRule="auto"/>
              <w:ind w:left="0" w:right="0" w:firstLine="0"/>
              <w:jc w:val="left"/>
            </w:pPr>
            <w:r>
              <w:rPr>
                <w:lang w:val="en-US"/>
              </w:rPr>
              <w:t xml:space="preserve">____________________</w:t>
            </w:r>
          </w:p>
        </w:tc>
      </w:tr>
    </w:tbl>
    <w:p>
      <w:pPr>
        <w:pStyle w:val="Normal"/>
      </w:pPr>
      <w:r>
        <w:rPr>
          <w:lang w:val="en-US"/>
        </w:rPr>
        <w:t xml:space="preserve">This review is not meant to make writing the center of every area. It is meant to help writing take an honest, sustainable place among them. The habit becomes stronger when it belongs in your life rather than fighting against it.</w:t>
      </w:r>
    </w:p>
    <w:p>
      <w:pPr>
        <w:pStyle w:val="Heading3"/>
        <w:outlineLvl w:val="2"/>
      </w:pPr>
      <w:r>
        <w:rPr>
          <w:lang w:val="en-US"/>
        </w:rPr>
        <w:t xml:space="preserve">Exercise: Map One Typical Day</w:t>
      </w:r>
    </w:p>
    <w:p>
      <w:pPr>
        <w:pStyle w:val="Normal"/>
      </w:pPr>
      <w:r>
        <w:rPr>
          <w:b/>
          <w:lang w:val="en-US"/>
        </w:rPr>
        <w:t xml:space="preserve">Purpose:</w:t>
      </w:r>
      <w:r>
        <w:rPr>
          <w:lang w:val="en-US"/>
        </w:rPr>
        <w:t xml:space="preserve"> Identify writing windows by looking at the actual rhythm of an ordinary day.</w:t>
      </w:r>
    </w:p>
    <w:p>
      <w:pPr>
        <w:pStyle w:val="Normal"/>
      </w:pPr>
      <w:r>
        <w:rPr>
          <w:b/>
          <w:lang w:val="en-US"/>
        </w:rPr>
        <w:t xml:space="preserve">Time:</w:t>
      </w:r>
      <w:r>
        <w:rPr>
          <w:lang w:val="en-US"/>
        </w:rPr>
        <w:t xml:space="preserve"> 10 minutes</w:t>
      </w:r>
    </w:p>
    <w:p>
      <w:pPr>
        <w:pStyle w:val="Normal"/>
      </w:pPr>
      <w:r>
        <w:rPr>
          <w:lang w:val="en-US"/>
        </w:rPr>
        <w:t xml:space="preserve">Take a clean sheet of paper. Draw a simple line from waking to bedtime. You do not need to include every minute. Mark the main parts of a typical day: waking, meals, travel, work or study, caregiving, home tasks, rest, and bedtime.</w:t>
      </w:r>
    </w:p>
    <w:p>
      <w:pPr>
        <w:pStyle w:val="Normal"/>
      </w:pPr>
      <w:r>
        <w:rPr>
          <w:lang w:val="en-US"/>
        </w:rPr>
        <w:t xml:space="preserve">Beside each part, add brief notes about your usual energy, privacy, and interruptions. Use simple words such as "rushed," "quiet," "waiting," "tired," "alone," "shared space," "steady," or "unpredictable."</w:t>
      </w:r>
    </w:p>
    <w:p>
      <w:pPr>
        <w:pStyle w:val="Normal"/>
      </w:pPr>
      <w:r>
        <w:rPr>
          <w:lang w:val="en-US"/>
        </w:rPr>
        <w:t xml:space="preserve">Then circle up to three possible writing windows. Look for pauses and transitions rather than large empty blocks of time.</w:t>
      </w:r>
    </w:p>
    <w:p>
      <w:pPr>
        <w:pStyle w:val="Normal"/>
      </w:pPr>
      <w:r>
        <w:rPr>
          <w:lang w:val="en-US"/>
        </w:rPr>
        <w:t xml:space="preserve">Reflection space:</w:t>
      </w:r>
    </w:p>
    <w:p>
      <w:pPr>
        <w:pStyle w:val="Normal"/>
      </w:pPr>
      <w:r>
        <w:rPr>
          <w:lang w:val="en-US"/>
        </w:rPr>
        <w:t xml:space="preserve">The most realistic writing window I notice is ____________________________.</w:t>
      </w:r>
    </w:p>
    <w:p>
      <w:pPr>
        <w:pStyle w:val="Normal"/>
      </w:pPr>
      <w:r>
        <w:rPr>
          <w:lang w:val="en-US"/>
        </w:rPr>
        <w:t xml:space="preserve">A second possible window is _________________________________________.</w:t>
      </w:r>
    </w:p>
    <w:p>
      <w:pPr>
        <w:pStyle w:val="Normal"/>
      </w:pPr>
      <w:r>
        <w:rPr>
          <w:lang w:val="en-US"/>
        </w:rPr>
        <w:t xml:space="preserve">A time that looks available but is not reliable is _________________________.</w:t>
      </w:r>
    </w:p>
    <w:p>
      <w:pPr>
        <w:pStyle w:val="Normal"/>
      </w:pPr>
      <w:r>
        <w:rPr>
          <w:lang w:val="en-US"/>
        </w:rPr>
        <w:t xml:space="preserve">Coaching questions:</w:t>
      </w:r>
    </w:p>
    <w:p>
      <w:pPr>
        <w:pStyle w:val="ListParagraph"/>
        <w:numPr>
          <w:ilvl w:val="0"/>
          <w:numId w:val="25"/>
        </w:numPr>
        <w:ind w:left="360" w:hanging="240"/>
      </w:pPr>
      <w:r>
        <w:rPr>
          <w:lang w:val="en-US"/>
        </w:rPr>
        <w:t xml:space="preserve">Where does my day already contain a natural pause?</w:t>
      </w:r>
    </w:p>
    <w:p>
      <w:pPr>
        <w:pStyle w:val="ListParagraph"/>
        <w:numPr>
          <w:ilvl w:val="0"/>
          <w:numId w:val="25"/>
        </w:numPr>
        <w:ind w:left="360" w:hanging="240"/>
      </w:pPr>
      <w:r>
        <w:rPr>
          <w:lang w:val="en-US"/>
        </w:rPr>
        <w:t xml:space="preserve">When is my energy workable, even if it is not ideal?</w:t>
      </w:r>
    </w:p>
    <w:p>
      <w:pPr>
        <w:pStyle w:val="ListParagraph"/>
        <w:numPr>
          <w:ilvl w:val="0"/>
          <w:numId w:val="25"/>
        </w:numPr>
        <w:ind w:left="360" w:hanging="240"/>
      </w:pPr>
      <w:r>
        <w:rPr>
          <w:lang w:val="en-US"/>
        </w:rPr>
        <w:t xml:space="preserve">What part of my day has fewer decisions and interruptions?</w:t>
      </w:r>
    </w:p>
    <w:p>
      <w:pPr>
        <w:pStyle w:val="Normal"/>
      </w:pPr>
      <w:r>
        <w:rPr>
          <w:lang w:val="en-US"/>
        </w:rPr>
        <w:t xml:space="preserve">Key discoveries:</w:t>
      </w:r>
    </w:p>
    <w:p>
      <w:pPr>
        <w:pStyle w:val="ListParagraph"/>
        <w:numPr>
          <w:ilvl w:val="0"/>
          <w:numId w:val="26"/>
        </w:numPr>
        <w:ind w:left="360" w:hanging="240"/>
      </w:pPr>
      <w:r>
        <w:rPr>
          <w:lang w:val="en-US"/>
        </w:rPr>
        <w:t xml:space="preserve">_______________________________________________________________</w:t>
      </w:r>
    </w:p>
    <w:p>
      <w:pPr>
        <w:pStyle w:val="ListParagraph"/>
        <w:numPr>
          <w:ilvl w:val="0"/>
          <w:numId w:val="26"/>
        </w:numPr>
        <w:ind w:left="360" w:hanging="240"/>
      </w:pPr>
      <w:r>
        <w:rPr>
          <w:lang w:val="en-US"/>
        </w:rPr>
        <w:t xml:space="preserve">_______________________________________________________________</w:t>
      </w:r>
    </w:p>
    <w:p>
      <w:pPr>
        <w:pStyle w:val="ListParagraph"/>
        <w:numPr>
          <w:ilvl w:val="0"/>
          <w:numId w:val="26"/>
        </w:numPr>
        <w:ind w:left="360" w:hanging="240"/>
      </w:pPr>
      <w:r>
        <w:rPr>
          <w:lang w:val="en-US"/>
        </w:rPr>
        <w:t xml:space="preserve">_______________________________________________________________</w:t>
      </w:r>
    </w:p>
    <w:p>
      <w:pPr>
        <w:pStyle w:val="Normal"/>
      </w:pPr>
      <w:r>
        <w:rPr>
          <w:lang w:val="en-US"/>
        </w:rPr>
        <w:t xml:space="preserve">Specific actions:</w:t>
      </w:r>
    </w:p>
    <w:p>
      <w:pPr>
        <w:pStyle w:val="ListParagraph"/>
        <w:numPr>
          <w:ilvl w:val="0"/>
          <w:numId w:val="27"/>
        </w:numPr>
        <w:ind w:left="360" w:hanging="240"/>
      </w:pPr>
      <w:r>
        <w:rPr>
          <w:lang w:val="en-US"/>
        </w:rPr>
        <w:t xml:space="preserve">_______________________________________________________________</w:t>
      </w:r>
    </w:p>
    <w:p>
      <w:pPr>
        <w:pStyle w:val="ListParagraph"/>
        <w:numPr>
          <w:ilvl w:val="0"/>
          <w:numId w:val="27"/>
        </w:numPr>
        <w:ind w:left="360" w:hanging="240"/>
      </w:pPr>
      <w:r>
        <w:rPr>
          <w:lang w:val="en-US"/>
        </w:rPr>
        <w:t xml:space="preserve">_______________________________________________________________</w:t>
      </w:r>
    </w:p>
    <w:p>
      <w:pPr>
        <w:pStyle w:val="ListParagraph"/>
        <w:numPr>
          <w:ilvl w:val="0"/>
          <w:numId w:val="27"/>
        </w:numPr>
        <w:ind w:left="360" w:hanging="240"/>
      </w:pPr>
      <w:r>
        <w:rPr>
          <w:lang w:val="en-US"/>
        </w:rPr>
        <w:t xml:space="preserve">_______________________________________________________________</w:t>
      </w:r>
    </w:p>
    <w:p>
      <w:pPr>
        <w:pStyle w:val="Heading3"/>
        <w:outlineLvl w:val="2"/>
      </w:pPr>
      <w:r>
        <w:rPr>
          <w:lang w:val="en-US"/>
        </w:rPr>
        <w:t xml:space="preserve">Exercise: Choose a Primary and Backup Writing Time</w:t>
      </w:r>
    </w:p>
    <w:p>
      <w:pPr>
        <w:pStyle w:val="Normal"/>
      </w:pPr>
      <w:r>
        <w:rPr>
          <w:b/>
          <w:lang w:val="en-US"/>
        </w:rPr>
        <w:t xml:space="preserve">Purpose:</w:t>
      </w:r>
      <w:r>
        <w:rPr>
          <w:lang w:val="en-US"/>
        </w:rPr>
        <w:t xml:space="preserve"> Create a reliable plan for ordinary changes in schedule.</w:t>
      </w:r>
    </w:p>
    <w:p>
      <w:pPr>
        <w:pStyle w:val="Normal"/>
      </w:pPr>
      <w:r>
        <w:rPr>
          <w:b/>
          <w:lang w:val="en-US"/>
        </w:rPr>
        <w:t xml:space="preserve">Time:</w:t>
      </w:r>
      <w:r>
        <w:rPr>
          <w:lang w:val="en-US"/>
        </w:rPr>
        <w:t xml:space="preserve"> 10 minutes</w:t>
      </w:r>
    </w:p>
    <w:p>
      <w:pPr>
        <w:pStyle w:val="Normal"/>
      </w:pPr>
      <w:r>
        <w:rPr>
          <w:lang w:val="en-US"/>
        </w:rPr>
        <w:t xml:space="preserve">Using your day map, choose one primary writing time and one backup writing time. Make both choices specific. Name the cue, place, and practice version you will use.</w:t>
      </w:r>
    </w:p>
    <w:p>
      <w:pPr>
        <w:pStyle w:val="Normal"/>
      </w:pPr>
      <w:r>
        <w:rPr>
          <w:lang w:val="en-US"/>
        </w:rPr>
        <w:t xml:space="preserve">Your primary time should be your best available window, not your most ambitious one. Your backup should be genuinely possible when the primary time does not happen.</w:t>
      </w:r>
    </w:p>
    <w:p>
      <w:pPr>
        <w:pStyle w:val="Normal"/>
      </w:pPr>
      <w:r>
        <w:rPr>
          <w:lang w:val="en-US"/>
        </w:rPr>
        <w:t xml:space="preserve">Complete the following:</w:t>
      </w:r>
    </w:p>
    <w:p>
      <w:pPr>
        <w:pStyle w:val="Normal"/>
      </w:pPr>
      <w:r>
        <w:rPr>
          <w:lang w:val="en-US"/>
        </w:rPr>
        <w:t xml:space="preserve">My primary cue: After I _____________________________________________.</w:t>
      </w:r>
    </w:p>
    <w:p>
      <w:pPr>
        <w:pStyle w:val="Normal"/>
      </w:pPr>
      <w:r>
        <w:rPr>
          <w:lang w:val="en-US"/>
        </w:rPr>
        <w:t xml:space="preserve">My primary writing place: ___________________________________________.</w:t>
      </w:r>
    </w:p>
    <w:p>
      <w:pPr>
        <w:pStyle w:val="Normal"/>
      </w:pPr>
      <w:r>
        <w:rPr>
          <w:lang w:val="en-US"/>
        </w:rPr>
        <w:t xml:space="preserve">My preferred practice at this time: ____________________________________.</w:t>
      </w:r>
    </w:p>
    <w:p>
      <w:pPr>
        <w:pStyle w:val="Normal"/>
      </w:pPr>
      <w:r>
        <w:rPr>
          <w:lang w:val="en-US"/>
        </w:rPr>
        <w:t xml:space="preserve">My backup cue: After I ______________________________________________.</w:t>
      </w:r>
    </w:p>
    <w:p>
      <w:pPr>
        <w:pStyle w:val="Normal"/>
      </w:pPr>
      <w:r>
        <w:rPr>
          <w:lang w:val="en-US"/>
        </w:rPr>
        <w:t xml:space="preserve">My backup writing place: ____________________________________________.</w:t>
      </w:r>
    </w:p>
    <w:p>
      <w:pPr>
        <w:pStyle w:val="Normal"/>
      </w:pPr>
      <w:r>
        <w:rPr>
          <w:lang w:val="en-US"/>
        </w:rPr>
        <w:t xml:space="preserve">My practice at this time: ____________________________________________.</w:t>
      </w:r>
    </w:p>
    <w:p>
      <w:pPr>
        <w:pStyle w:val="Normal"/>
      </w:pPr>
      <w:r>
        <w:rPr>
          <w:lang w:val="en-US"/>
        </w:rPr>
        <w:t xml:space="preserve">Now write one sentence that connects the two choices:</w:t>
      </w:r>
    </w:p>
    <w:p>
      <w:pPr>
        <w:pStyle w:val="Normal"/>
      </w:pPr>
      <w:r>
        <w:rPr>
          <w:lang w:val="en-US"/>
        </w:rPr>
        <w:t xml:space="preserve">If my primary writing time does not happen, I will ________________________.</w:t>
      </w:r>
    </w:p>
    <w:p>
      <w:pPr>
        <w:pStyle w:val="Normal"/>
      </w:pPr>
      <w:r>
        <w:rPr>
          <w:lang w:val="en-US"/>
        </w:rPr>
        <w:t xml:space="preserve">Coaching questions:</w:t>
      </w:r>
    </w:p>
    <w:p>
      <w:pPr>
        <w:pStyle w:val="ListParagraph"/>
        <w:numPr>
          <w:ilvl w:val="0"/>
          <w:numId w:val="28"/>
        </w:numPr>
        <w:ind w:left="360" w:hanging="240"/>
      </w:pPr>
      <w:r>
        <w:rPr>
          <w:lang w:val="en-US"/>
        </w:rPr>
        <w:t xml:space="preserve">Does my primary time fit an ordinary day rather than a perfect one?</w:t>
      </w:r>
    </w:p>
    <w:p>
      <w:pPr>
        <w:pStyle w:val="ListParagraph"/>
        <w:numPr>
          <w:ilvl w:val="0"/>
          <w:numId w:val="28"/>
        </w:numPr>
        <w:ind w:left="360" w:hanging="240"/>
      </w:pPr>
      <w:r>
        <w:rPr>
          <w:lang w:val="en-US"/>
        </w:rPr>
        <w:t xml:space="preserve">Will my backup time still be available when my day changes?</w:t>
      </w:r>
    </w:p>
    <w:p>
      <w:pPr>
        <w:pStyle w:val="ListParagraph"/>
        <w:numPr>
          <w:ilvl w:val="0"/>
          <w:numId w:val="28"/>
        </w:numPr>
        <w:ind w:left="360" w:hanging="240"/>
      </w:pPr>
      <w:r>
        <w:rPr>
          <w:lang w:val="en-US"/>
        </w:rPr>
        <w:t xml:space="preserve">What will make it easy to recognize each cue?</w:t>
      </w:r>
    </w:p>
    <w:p>
      <w:pPr>
        <w:pStyle w:val="Normal"/>
      </w:pPr>
      <w:r>
        <w:rPr>
          <w:lang w:val="en-US"/>
        </w:rPr>
        <w:t xml:space="preserve">Remember: you are not abandoning your routine when you use the backup. You are following the routine you designed for real life.</w:t>
      </w:r>
    </w:p>
    <w:p>
      <w:pPr>
        <w:pStyle w:val="Heading3"/>
        <w:outlineLvl w:val="2"/>
      </w:pPr>
      <w:r>
        <w:rPr>
          <w:lang w:val="en-US"/>
        </w:rPr>
        <w:t xml:space="preserve">Exercise: Create Your Short and Fuller Practice</w:t>
      </w:r>
    </w:p>
    <w:p>
      <w:pPr>
        <w:pStyle w:val="Normal"/>
      </w:pPr>
      <w:r>
        <w:rPr>
          <w:b/>
          <w:lang w:val="en-US"/>
        </w:rPr>
        <w:t xml:space="preserve">Purpose:</w:t>
      </w:r>
      <w:r>
        <w:rPr>
          <w:lang w:val="en-US"/>
        </w:rPr>
        <w:t xml:space="preserve"> Design two clear writing versions that match different days.</w:t>
      </w:r>
    </w:p>
    <w:p>
      <w:pPr>
        <w:pStyle w:val="Normal"/>
      </w:pPr>
      <w:r>
        <w:rPr>
          <w:b/>
          <w:lang w:val="en-US"/>
        </w:rPr>
        <w:t xml:space="preserve">Time:</w:t>
      </w:r>
      <w:r>
        <w:rPr>
          <w:lang w:val="en-US"/>
        </w:rPr>
        <w:t xml:space="preserve"> 10 minutes</w:t>
      </w:r>
    </w:p>
    <w:p>
      <w:pPr>
        <w:pStyle w:val="Normal"/>
      </w:pPr>
      <w:r>
        <w:rPr>
          <w:lang w:val="en-US"/>
        </w:rPr>
        <w:t xml:space="preserve">On one side of a page, write "Busy Day Practice." On the other side, write "Open Day Practice." Keep both versions simple enough to begin without negotiation.</w:t>
      </w:r>
    </w:p>
    <w:p>
      <w:pPr>
        <w:pStyle w:val="Normal"/>
      </w:pPr>
      <w:r>
        <w:rPr>
          <w:lang w:val="en-US"/>
        </w:rPr>
        <w:t xml:space="preserve">Your busy-day practice should match your fallback minimum. It might be one sentence, three lines, one minute, or a brief list. Your open-day practice can be a ten-minute session using a familiar prompt from Week Two.</w:t>
      </w:r>
    </w:p>
    <w:p>
      <w:pPr>
        <w:pStyle w:val="Normal"/>
      </w:pPr>
      <w:r>
        <w:rPr>
          <w:lang w:val="en-US"/>
        </w:rPr>
        <w:t xml:space="preserve">Complete this routine draft:</w:t>
      </w:r>
    </w:p>
    <w:p>
      <w:pPr>
        <w:pStyle w:val="Normal"/>
      </w:pPr>
      <w:r>
        <w:rPr>
          <w:b/>
          <w:lang w:val="en-US"/>
        </w:rPr>
        <w:t xml:space="preserve">Busy Day Practice</w:t>
      </w:r>
    </w:p>
    <w:p>
      <w:pPr>
        <w:pStyle w:val="Normal"/>
      </w:pPr>
      <w:r>
        <w:rPr>
          <w:lang w:val="en-US"/>
        </w:rPr>
        <w:t xml:space="preserve">After my cue, I will ________________________________________________.</w:t>
      </w:r>
    </w:p>
    <w:p>
      <w:pPr>
        <w:pStyle w:val="Normal"/>
      </w:pPr>
      <w:r>
        <w:rPr>
          <w:lang w:val="en-US"/>
        </w:rPr>
        <w:t xml:space="preserve">My minimum will be ________________________________________________.</w:t>
      </w:r>
    </w:p>
    <w:p>
      <w:pPr>
        <w:pStyle w:val="Normal"/>
      </w:pPr>
      <w:r>
        <w:rPr>
          <w:lang w:val="en-US"/>
        </w:rPr>
        <w:t xml:space="preserve">My prompt or response will be _______________________________________.</w:t>
      </w:r>
    </w:p>
    <w:p>
      <w:pPr>
        <w:pStyle w:val="Normal"/>
      </w:pPr>
      <w:r>
        <w:rPr>
          <w:lang w:val="en-US"/>
        </w:rPr>
        <w:t xml:space="preserve">The materials I will use are __________________________________________.</w:t>
      </w:r>
    </w:p>
    <w:p>
      <w:pPr>
        <w:pStyle w:val="Normal"/>
      </w:pPr>
      <w:r>
        <w:rPr>
          <w:b/>
          <w:lang w:val="en-US"/>
        </w:rPr>
        <w:t xml:space="preserve">Open Day Practice</w:t>
      </w:r>
    </w:p>
    <w:p>
      <w:pPr>
        <w:pStyle w:val="Normal"/>
      </w:pPr>
      <w:r>
        <w:rPr>
          <w:lang w:val="en-US"/>
        </w:rPr>
        <w:t xml:space="preserve">After my cue, I will ________________________________________________.</w:t>
      </w:r>
    </w:p>
    <w:p>
      <w:pPr>
        <w:pStyle w:val="Normal"/>
      </w:pPr>
      <w:r>
        <w:rPr>
          <w:lang w:val="en-US"/>
        </w:rPr>
        <w:t xml:space="preserve">My preferred session will be _________________________________________.</w:t>
      </w:r>
    </w:p>
    <w:p>
      <w:pPr>
        <w:pStyle w:val="Normal"/>
      </w:pPr>
      <w:r>
        <w:rPr>
          <w:lang w:val="en-US"/>
        </w:rPr>
        <w:t xml:space="preserve">My prompt or response will be _______________________________________.</w:t>
      </w:r>
    </w:p>
    <w:p>
      <w:pPr>
        <w:pStyle w:val="Normal"/>
      </w:pPr>
      <w:r>
        <w:rPr>
          <w:lang w:val="en-US"/>
        </w:rPr>
        <w:t xml:space="preserve">The materials I will use are __________________________________________.</w:t>
      </w:r>
    </w:p>
    <w:p>
      <w:pPr>
        <w:pStyle w:val="Normal"/>
      </w:pPr>
      <w:r>
        <w:rPr>
          <w:lang w:val="en-US"/>
        </w:rPr>
        <w:t xml:space="preserve">Try both versions now. Spend five minutes doing your busy-day practice. Then spend five minutes beginning your open-day practice. Notice the difference without judging either one.</w:t>
      </w:r>
    </w:p>
    <w:p>
      <w:pPr>
        <w:pStyle w:val="Normal"/>
      </w:pPr>
      <w:r>
        <w:rPr>
          <w:lang w:val="en-US"/>
        </w:rPr>
        <w:t xml:space="preserve">Reflection prompts:</w:t>
      </w:r>
    </w:p>
    <w:p>
      <w:pPr>
        <w:pStyle w:val="ListParagraph"/>
        <w:numPr>
          <w:ilvl w:val="0"/>
          <w:numId w:val="29"/>
        </w:numPr>
        <w:ind w:left="360" w:hanging="240"/>
      </w:pPr>
      <w:r>
        <w:rPr>
          <w:lang w:val="en-US"/>
        </w:rPr>
        <w:t xml:space="preserve">Which version felt easiest to begin?</w:t>
      </w:r>
    </w:p>
    <w:p>
      <w:pPr>
        <w:pStyle w:val="ListParagraph"/>
        <w:numPr>
          <w:ilvl w:val="0"/>
          <w:numId w:val="29"/>
        </w:numPr>
        <w:ind w:left="360" w:hanging="240"/>
      </w:pPr>
      <w:r>
        <w:rPr>
          <w:lang w:val="en-US"/>
        </w:rPr>
        <w:t xml:space="preserve">What made the short version feel complete enough?</w:t>
      </w:r>
    </w:p>
    <w:p>
      <w:pPr>
        <w:pStyle w:val="ListParagraph"/>
        <w:numPr>
          <w:ilvl w:val="0"/>
          <w:numId w:val="29"/>
        </w:numPr>
        <w:ind w:left="360" w:hanging="240"/>
      </w:pPr>
      <w:r>
        <w:rPr>
          <w:lang w:val="en-US"/>
        </w:rPr>
        <w:t xml:space="preserve">What would make the fuller version easier to protect?</w:t>
      </w:r>
    </w:p>
    <w:p>
      <w:pPr>
        <w:pStyle w:val="Normal"/>
      </w:pPr>
      <w:r>
        <w:rPr>
          <w:lang w:val="en-US"/>
        </w:rPr>
        <w:t xml:space="preserve">Coaching questions:</w:t>
      </w:r>
    </w:p>
    <w:p>
      <w:pPr>
        <w:pStyle w:val="ListParagraph"/>
        <w:numPr>
          <w:ilvl w:val="0"/>
          <w:numId w:val="30"/>
        </w:numPr>
        <w:ind w:left="360" w:hanging="240"/>
      </w:pPr>
      <w:r>
        <w:rPr>
          <w:lang w:val="en-US"/>
        </w:rPr>
        <w:t xml:space="preserve">How can I make my minimum small enough to use when life is demanding?</w:t>
      </w:r>
    </w:p>
    <w:p>
      <w:pPr>
        <w:pStyle w:val="ListParagraph"/>
        <w:numPr>
          <w:ilvl w:val="0"/>
          <w:numId w:val="30"/>
        </w:numPr>
        <w:ind w:left="360" w:hanging="240"/>
      </w:pPr>
      <w:r>
        <w:rPr>
          <w:lang w:val="en-US"/>
        </w:rPr>
        <w:t xml:space="preserve">What do I want my fuller sessions to make possible?</w:t>
      </w:r>
    </w:p>
    <w:p>
      <w:pPr>
        <w:pStyle w:val="ListParagraph"/>
        <w:numPr>
          <w:ilvl w:val="0"/>
          <w:numId w:val="30"/>
        </w:numPr>
        <w:ind w:left="360" w:hanging="240"/>
      </w:pPr>
      <w:r>
        <w:rPr>
          <w:lang w:val="en-US"/>
        </w:rPr>
        <w:t xml:space="preserve">What expectation can I release on busy days?</w:t>
      </w:r>
    </w:p>
    <w:p>
      <w:pPr>
        <w:pStyle w:val="Heading3"/>
        <w:outlineLvl w:val="2"/>
      </w:pPr>
      <w:r>
        <w:rPr>
          <w:lang w:val="en-US"/>
        </w:rPr>
        <w:t xml:space="preserve">Exercise: Plan for Interruptions with Care</w:t>
      </w:r>
    </w:p>
    <w:p>
      <w:pPr>
        <w:pStyle w:val="Normal"/>
      </w:pPr>
      <w:r>
        <w:rPr>
          <w:b/>
          <w:lang w:val="en-US"/>
        </w:rPr>
        <w:t xml:space="preserve">Purpose:</w:t>
      </w:r>
      <w:r>
        <w:rPr>
          <w:lang w:val="en-US"/>
        </w:rPr>
        <w:t xml:space="preserve"> Prepare reasonable responses before common disruptions occur.</w:t>
      </w:r>
    </w:p>
    <w:p>
      <w:pPr>
        <w:pStyle w:val="Normal"/>
      </w:pPr>
      <w:r>
        <w:rPr>
          <w:b/>
          <w:lang w:val="en-US"/>
        </w:rPr>
        <w:t xml:space="preserve">Time:</w:t>
      </w:r>
      <w:r>
        <w:rPr>
          <w:lang w:val="en-US"/>
        </w:rPr>
        <w:t xml:space="preserve"> 10 minutes</w:t>
      </w:r>
    </w:p>
    <w:p>
      <w:pPr>
        <w:pStyle w:val="Normal"/>
      </w:pPr>
      <w:r>
        <w:rPr>
          <w:lang w:val="en-US"/>
        </w:rPr>
        <w:t xml:space="preserve">List the interruptions that most often affect your writing. Do not write vague labels such as "life gets busy." Name the actual situations you meet.</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Common interruption</w:t>
            </w:r>
          </w:p>
        </w:tc>
        <w:tc>
          <w:tcPr>
            <w:tcW w:w="2880" w:type="dxa"/>
            <w:shd w:val="clear" w:color="auto" w:fill="E1EBF2"/>
          </w:tcPr>
          <w:p>
            <w:pPr>
              <w:pStyle w:val="TableHeading"/>
              <w:spacing w:before="0" w:after="0" w:line="240" w:lineRule="auto"/>
              <w:ind w:left="0" w:right="0" w:firstLine="0"/>
              <w:jc w:val="left"/>
            </w:pPr>
            <w:r>
              <w:rPr>
                <w:b/>
                <w:lang w:val="en-US"/>
              </w:rPr>
              <w:t xml:space="preserve">My reasonable response</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Your responses might include using the backup cue, taking your notebook to another available place, reducing the practice to one sentence, preparing materials earlier, or choosing rest and returning at the next cue.</w:t>
      </w:r>
    </w:p>
    <w:p>
      <w:pPr>
        <w:pStyle w:val="Normal"/>
      </w:pPr>
      <w:r>
        <w:rPr>
          <w:lang w:val="en-US"/>
        </w:rPr>
        <w:t xml:space="preserve">Now complete these statements:</w:t>
      </w:r>
    </w:p>
    <w:p>
      <w:pPr>
        <w:pStyle w:val="Normal"/>
      </w:pPr>
      <w:r>
        <w:rPr>
          <w:lang w:val="en-US"/>
        </w:rPr>
        <w:t xml:space="preserve">If I am interrupted before I begin, I will _______________________________.</w:t>
      </w:r>
    </w:p>
    <w:p>
      <w:pPr>
        <w:pStyle w:val="Normal"/>
      </w:pPr>
      <w:r>
        <w:rPr>
          <w:lang w:val="en-US"/>
        </w:rPr>
        <w:t xml:space="preserve">If I am interrupted during writing, I will _______________________________.</w:t>
      </w:r>
    </w:p>
    <w:p>
      <w:pPr>
        <w:pStyle w:val="Normal"/>
      </w:pPr>
      <w:r>
        <w:rPr>
          <w:lang w:val="en-US"/>
        </w:rPr>
        <w:t xml:space="preserve">If I have no privacy, I will ___________________________________________.</w:t>
      </w:r>
    </w:p>
    <w:p>
      <w:pPr>
        <w:pStyle w:val="Normal"/>
      </w:pPr>
      <w:r>
        <w:rPr>
          <w:lang w:val="en-US"/>
        </w:rPr>
        <w:t xml:space="preserve">If I am very tired, I will _____________________________________________.</w:t>
      </w:r>
    </w:p>
    <w:p>
      <w:pPr>
        <w:pStyle w:val="Normal"/>
      </w:pPr>
      <w:r>
        <w:rPr>
          <w:lang w:val="en-US"/>
        </w:rPr>
        <w:t xml:space="preserve">If I miss my usual time, I will ________________________________________.</w:t>
      </w:r>
    </w:p>
    <w:p>
      <w:pPr>
        <w:pStyle w:val="Normal"/>
      </w:pPr>
      <w:r>
        <w:rPr>
          <w:lang w:val="en-US"/>
        </w:rPr>
        <w:t xml:space="preserve">Coaching questions:</w:t>
      </w:r>
    </w:p>
    <w:p>
      <w:pPr>
        <w:pStyle w:val="ListParagraph"/>
        <w:numPr>
          <w:ilvl w:val="0"/>
          <w:numId w:val="31"/>
        </w:numPr>
        <w:ind w:left="360" w:hanging="240"/>
      </w:pPr>
      <w:r>
        <w:rPr>
          <w:lang w:val="en-US"/>
        </w:rPr>
        <w:t xml:space="preserve">Which interruptions are predictable enough to plan for?</w:t>
      </w:r>
    </w:p>
    <w:p>
      <w:pPr>
        <w:pStyle w:val="ListParagraph"/>
        <w:numPr>
          <w:ilvl w:val="0"/>
          <w:numId w:val="31"/>
        </w:numPr>
        <w:ind w:left="360" w:hanging="240"/>
      </w:pPr>
      <w:r>
        <w:rPr>
          <w:lang w:val="en-US"/>
        </w:rPr>
        <w:t xml:space="preserve">Which response protects both my writing habit and my responsibilities?</w:t>
      </w:r>
    </w:p>
    <w:p>
      <w:pPr>
        <w:pStyle w:val="ListParagraph"/>
        <w:numPr>
          <w:ilvl w:val="0"/>
          <w:numId w:val="31"/>
        </w:numPr>
        <w:ind w:left="360" w:hanging="240"/>
      </w:pPr>
      <w:r>
        <w:rPr>
          <w:lang w:val="en-US"/>
        </w:rPr>
        <w:t xml:space="preserve">What response feels supportive instead of punishing?</w:t>
      </w:r>
    </w:p>
    <w:p>
      <w:pPr>
        <w:pStyle w:val="Heading3"/>
        <w:outlineLvl w:val="2"/>
      </w:pPr>
      <w:r>
        <w:rPr>
          <w:lang w:val="en-US"/>
        </w:rPr>
        <w:t xml:space="preserve">Exercise: Write Your Return-to-the-Page Plan</w:t>
      </w:r>
    </w:p>
    <w:p>
      <w:pPr>
        <w:pStyle w:val="Normal"/>
      </w:pPr>
      <w:r>
        <w:rPr>
          <w:b/>
          <w:lang w:val="en-US"/>
        </w:rPr>
        <w:t xml:space="preserve">Purpose:</w:t>
      </w:r>
      <w:r>
        <w:rPr>
          <w:lang w:val="en-US"/>
        </w:rPr>
        <w:t xml:space="preserve"> Identify what helps you reconnect with writing after disruption, low energy, or a missed day.</w:t>
      </w:r>
    </w:p>
    <w:p>
      <w:pPr>
        <w:pStyle w:val="Normal"/>
      </w:pPr>
      <w:r>
        <w:rPr>
          <w:b/>
          <w:lang w:val="en-US"/>
        </w:rPr>
        <w:t xml:space="preserve">Time:</w:t>
      </w:r>
      <w:r>
        <w:rPr>
          <w:lang w:val="en-US"/>
        </w:rPr>
        <w:t xml:space="preserve"> 10 minutes</w:t>
      </w:r>
    </w:p>
    <w:p>
      <w:pPr>
        <w:pStyle w:val="Normal"/>
      </w:pPr>
      <w:r>
        <w:rPr>
          <w:lang w:val="en-US"/>
        </w:rPr>
        <w:t xml:space="preserve">Set a timer for ten minutes. Begin with the sentence, "What helps me return to the page is…" Keep your pen moving.</w:t>
      </w:r>
    </w:p>
    <w:p>
      <w:pPr>
        <w:pStyle w:val="Normal"/>
      </w:pPr>
      <w:r>
        <w:rPr>
          <w:lang w:val="en-US"/>
        </w:rPr>
        <w:t xml:space="preserve">You might write about seeing your notebook, using one familiar prompt, having a cup of tea, remembering why writing matters, accepting a small minimum, or choosing a quiet moment after a difficult day. Write about what has already helped, even a little.</w:t>
      </w:r>
    </w:p>
    <w:p>
      <w:pPr>
        <w:pStyle w:val="Normal"/>
      </w:pPr>
      <w:r>
        <w:rPr>
          <w:lang w:val="en-US"/>
        </w:rPr>
        <w:t xml:space="preserve">If you become stuck, continue with one of these lines:</w:t>
      </w:r>
    </w:p>
    <w:p>
      <w:pPr>
        <w:pStyle w:val="ListParagraph"/>
        <w:numPr>
          <w:ilvl w:val="0"/>
          <w:numId w:val="32"/>
        </w:numPr>
        <w:ind w:left="360" w:hanging="240"/>
      </w:pPr>
      <w:r>
        <w:rPr>
          <w:lang w:val="en-US"/>
        </w:rPr>
        <w:t xml:space="preserve">When I miss a day, I need to remember ____________________________.</w:t>
      </w:r>
    </w:p>
    <w:p>
      <w:pPr>
        <w:pStyle w:val="ListParagraph"/>
        <w:numPr>
          <w:ilvl w:val="0"/>
          <w:numId w:val="32"/>
        </w:numPr>
        <w:ind w:left="360" w:hanging="240"/>
      </w:pPr>
      <w:r>
        <w:rPr>
          <w:lang w:val="en-US"/>
        </w:rPr>
        <w:t xml:space="preserve">My next smallest step is ________________________________________.</w:t>
      </w:r>
    </w:p>
    <w:p>
      <w:pPr>
        <w:pStyle w:val="ListParagraph"/>
        <w:numPr>
          <w:ilvl w:val="0"/>
          <w:numId w:val="32"/>
        </w:numPr>
        <w:ind w:left="360" w:hanging="240"/>
      </w:pPr>
      <w:r>
        <w:rPr>
          <w:lang w:val="en-US"/>
        </w:rPr>
        <w:t xml:space="preserve">I make writing harder when I ____________________________________.</w:t>
      </w:r>
    </w:p>
    <w:p>
      <w:pPr>
        <w:pStyle w:val="ListParagraph"/>
        <w:numPr>
          <w:ilvl w:val="0"/>
          <w:numId w:val="32"/>
        </w:numPr>
        <w:ind w:left="360" w:hanging="240"/>
      </w:pPr>
      <w:r>
        <w:rPr>
          <w:lang w:val="en-US"/>
        </w:rPr>
        <w:t xml:space="preserve">I make writing easier when I ____________________________________.</w:t>
      </w:r>
    </w:p>
    <w:p>
      <w:pPr>
        <w:pStyle w:val="ListParagraph"/>
        <w:numPr>
          <w:ilvl w:val="0"/>
          <w:numId w:val="32"/>
        </w:numPr>
        <w:ind w:left="360" w:hanging="240"/>
      </w:pPr>
      <w:r>
        <w:rPr>
          <w:lang w:val="en-US"/>
        </w:rPr>
        <w:t xml:space="preserve">I can begin again by ____________________________________________.</w:t>
      </w:r>
    </w:p>
    <w:p>
      <w:pPr>
        <w:pStyle w:val="Normal"/>
      </w:pPr>
      <w:r>
        <w:rPr>
          <w:lang w:val="en-US"/>
        </w:rPr>
        <w:t xml:space="preserve">After ten minutes, underline one sentence you want to remember. Copy it onto the first page of your notebook or a small piece of paper you can keep with your materials.</w:t>
      </w:r>
    </w:p>
    <w:p>
      <w:pPr>
        <w:pStyle w:val="Normal"/>
      </w:pPr>
      <w:r>
        <w:rPr>
          <w:lang w:val="en-US"/>
        </w:rPr>
        <w:t xml:space="preserve">Key discoveries:</w:t>
      </w:r>
    </w:p>
    <w:p>
      <w:pPr>
        <w:pStyle w:val="ListParagraph"/>
        <w:numPr>
          <w:ilvl w:val="0"/>
          <w:numId w:val="33"/>
        </w:numPr>
        <w:ind w:left="360" w:hanging="240"/>
      </w:pPr>
      <w:r>
        <w:rPr>
          <w:lang w:val="en-US"/>
        </w:rPr>
        <w:t xml:space="preserve">_______________________________________________________________</w:t>
      </w:r>
    </w:p>
    <w:p>
      <w:pPr>
        <w:pStyle w:val="ListParagraph"/>
        <w:numPr>
          <w:ilvl w:val="0"/>
          <w:numId w:val="33"/>
        </w:numPr>
        <w:ind w:left="360" w:hanging="240"/>
      </w:pPr>
      <w:r>
        <w:rPr>
          <w:lang w:val="en-US"/>
        </w:rPr>
        <w:t xml:space="preserve">_______________________________________________________________</w:t>
      </w:r>
    </w:p>
    <w:p>
      <w:pPr>
        <w:pStyle w:val="ListParagraph"/>
        <w:numPr>
          <w:ilvl w:val="0"/>
          <w:numId w:val="33"/>
        </w:numPr>
        <w:ind w:left="360" w:hanging="240"/>
      </w:pPr>
      <w:r>
        <w:rPr>
          <w:lang w:val="en-US"/>
        </w:rPr>
        <w:t xml:space="preserve">_______________________________________________________________</w:t>
      </w:r>
    </w:p>
    <w:p>
      <w:pPr>
        <w:pStyle w:val="Normal"/>
      </w:pPr>
      <w:r>
        <w:rPr>
          <w:lang w:val="en-US"/>
        </w:rPr>
        <w:t xml:space="preserve">Specific actions:</w:t>
      </w:r>
    </w:p>
    <w:p>
      <w:pPr>
        <w:pStyle w:val="ListParagraph"/>
        <w:numPr>
          <w:ilvl w:val="0"/>
          <w:numId w:val="34"/>
        </w:numPr>
        <w:ind w:left="360" w:hanging="240"/>
      </w:pPr>
      <w:r>
        <w:rPr>
          <w:lang w:val="en-US"/>
        </w:rPr>
        <w:t xml:space="preserve">_______________________________________________________________</w:t>
      </w:r>
    </w:p>
    <w:p>
      <w:pPr>
        <w:pStyle w:val="ListParagraph"/>
        <w:numPr>
          <w:ilvl w:val="0"/>
          <w:numId w:val="34"/>
        </w:numPr>
        <w:ind w:left="360" w:hanging="240"/>
      </w:pPr>
      <w:r>
        <w:rPr>
          <w:lang w:val="en-US"/>
        </w:rPr>
        <w:t xml:space="preserve">_______________________________________________________________</w:t>
      </w:r>
    </w:p>
    <w:p>
      <w:pPr>
        <w:pStyle w:val="ListParagraph"/>
        <w:numPr>
          <w:ilvl w:val="0"/>
          <w:numId w:val="34"/>
        </w:numPr>
        <w:ind w:left="360" w:hanging="240"/>
      </w:pPr>
      <w:r>
        <w:rPr>
          <w:lang w:val="en-US"/>
        </w:rPr>
        <w:t xml:space="preserve">_______________________________________________________________</w:t>
      </w:r>
    </w:p>
    <w:p>
      <w:pPr>
        <w:pStyle w:val="Heading3"/>
        <w:outlineLvl w:val="2"/>
      </w:pPr>
      <w:r>
        <w:rPr>
          <w:lang w:val="en-US"/>
        </w:rPr>
        <w:t xml:space="preserve">Action Planning for a Flexible Week</w:t>
      </w:r>
    </w:p>
    <w:p>
      <w:pPr>
        <w:pStyle w:val="Normal"/>
      </w:pPr>
      <w:r>
        <w:rPr>
          <w:lang w:val="en-US"/>
        </w:rPr>
        <w:t xml:space="preserve">Your goal this week is not to write more than you did last week. Your goal is to create a routine that remains available when life changes. Keep the plan clear enough to follow when you are tired or interrupted.</w:t>
      </w:r>
    </w:p>
    <w:p>
      <w:pPr>
        <w:pStyle w:val="Heading3"/>
        <w:outlineLvl w:val="2"/>
      </w:pPr>
      <w:r>
        <w:rPr>
          <w:lang w:val="en-US"/>
        </w:rPr>
        <w:t xml:space="preserve">Goal Design: A Flexible Writing Routine</w:t>
      </w:r>
    </w:p>
    <w:p>
      <w:pPr>
        <w:pStyle w:val="Normal"/>
      </w:pPr>
      <w:r>
        <w:rPr>
          <w:b/>
          <w:lang w:val="en-US"/>
        </w:rPr>
        <w:t xml:space="preserve">Vision:</w:t>
      </w:r>
      <w:r>
        <w:rPr>
          <w:lang w:val="en-US"/>
        </w:rPr>
        <w:t xml:space="preserve"> What does success look like by the end of this week?</w:t>
      </w:r>
    </w:p>
    <w:p>
      <w:pPr>
        <w:pStyle w:val="Normal"/>
      </w:pPr>
      <w:r>
        <w:rPr>
          <w:lang w:val="en-US"/>
        </w:rPr>
        <w:t xml:space="preserve">________________________________________________________________</w:t>
      </w:r>
    </w:p>
    <w:p>
      <w:pPr>
        <w:pStyle w:val="Normal"/>
      </w:pPr>
      <w:r>
        <w:rPr>
          <w:b/>
          <w:lang w:val="en-US"/>
        </w:rPr>
        <w:t xml:space="preserve">Why this matters:</w:t>
      </w:r>
    </w:p>
    <w:p>
      <w:pPr>
        <w:pStyle w:val="Normal"/>
      </w:pPr>
      <w:r>
        <w:rPr>
          <w:lang w:val="en-US"/>
        </w:rPr>
        <w:t xml:space="preserve">________________________________________________________________</w:t>
      </w:r>
    </w:p>
    <w:p>
      <w:pPr>
        <w:pStyle w:val="Normal"/>
      </w:pPr>
      <w:r>
        <w:rPr>
          <w:b/>
          <w:lang w:val="en-US"/>
        </w:rPr>
        <w:t xml:space="preserve">Specific:</w:t>
      </w:r>
      <w:r>
        <w:rPr>
          <w:lang w:val="en-US"/>
        </w:rPr>
        <w:t xml:space="preserve"> After I ______________________________, I will begin my writing practice.</w:t>
      </w:r>
    </w:p>
    <w:p>
      <w:pPr>
        <w:pStyle w:val="Normal"/>
      </w:pPr>
      <w:r>
        <w:rPr>
          <w:b/>
          <w:lang w:val="en-US"/>
        </w:rPr>
        <w:t xml:space="preserve">Measurable:</w:t>
      </w:r>
      <w:r>
        <w:rPr>
          <w:lang w:val="en-US"/>
        </w:rPr>
        <w:t xml:space="preserve"> My preferred practice is ________________________. My fallback minimum is ________________________.</w:t>
      </w:r>
    </w:p>
    <w:p>
      <w:pPr>
        <w:pStyle w:val="Normal"/>
      </w:pPr>
      <w:r>
        <w:rPr>
          <w:b/>
          <w:lang w:val="en-US"/>
        </w:rPr>
        <w:t xml:space="preserve">Achievable:</w:t>
      </w:r>
      <w:r>
        <w:rPr>
          <w:lang w:val="en-US"/>
        </w:rPr>
        <w:t xml:space="preserve"> I will keep my materials __________________________.</w:t>
      </w:r>
    </w:p>
    <w:p>
      <w:pPr>
        <w:pStyle w:val="Normal"/>
      </w:pPr>
      <w:r>
        <w:rPr>
          <w:b/>
          <w:lang w:val="en-US"/>
        </w:rPr>
        <w:t xml:space="preserve">Relevant:</w:t>
      </w:r>
      <w:r>
        <w:rPr>
          <w:lang w:val="en-US"/>
        </w:rPr>
        <w:t xml:space="preserve"> This supports my desire to ________________________.</w:t>
      </w:r>
    </w:p>
    <w:p>
      <w:pPr>
        <w:pStyle w:val="Normal"/>
      </w:pPr>
      <w:r>
        <w:rPr>
          <w:b/>
          <w:lang w:val="en-US"/>
        </w:rPr>
        <w:t xml:space="preserve">Time-bound:</w:t>
      </w:r>
      <w:r>
        <w:rPr>
          <w:lang w:val="en-US"/>
        </w:rPr>
        <w:t xml:space="preserve"> I will practice from __________________ to __________________.</w:t>
      </w:r>
    </w:p>
    <w:p>
      <w:pPr>
        <w:pStyle w:val="Normal"/>
      </w:pPr>
      <w:r>
        <w:rPr>
          <w:b/>
          <w:lang w:val="en-US"/>
        </w:rPr>
        <w:t xml:space="preserve">Primary writing time:</w:t>
      </w:r>
      <w:r>
        <w:rPr>
          <w:lang w:val="en-US"/>
        </w:rPr>
        <w:t xml:space="preserve"> _____________________________________.</w:t>
      </w:r>
    </w:p>
    <w:p>
      <w:pPr>
        <w:pStyle w:val="Normal"/>
      </w:pPr>
      <w:r>
        <w:rPr>
          <w:b/>
          <w:lang w:val="en-US"/>
        </w:rPr>
        <w:t xml:space="preserve">Backup writing time:</w:t>
      </w:r>
      <w:r>
        <w:rPr>
          <w:lang w:val="en-US"/>
        </w:rPr>
        <w:t xml:space="preserve"> ______________________________________.</w:t>
      </w:r>
    </w:p>
    <w:p>
      <w:pPr>
        <w:pStyle w:val="Normal"/>
      </w:pPr>
      <w:r>
        <w:rPr>
          <w:b/>
          <w:lang w:val="en-US"/>
        </w:rPr>
        <w:t xml:space="preserve">Milestone for the first half of the week:</w:t>
      </w:r>
      <w:r>
        <w:rPr>
          <w:lang w:val="en-US"/>
        </w:rPr>
        <w:t xml:space="preserve"> ______________________.</w:t>
      </w:r>
    </w:p>
    <w:p>
      <w:pPr>
        <w:pStyle w:val="Normal"/>
      </w:pPr>
      <w:r>
        <w:rPr>
          <w:b/>
          <w:lang w:val="en-US"/>
        </w:rPr>
        <w:t xml:space="preserve">Milestone for the end of the week:</w:t>
      </w:r>
      <w:r>
        <w:rPr>
          <w:lang w:val="en-US"/>
        </w:rPr>
        <w:t xml:space="preserve"> __________________________.</w:t>
      </w:r>
    </w:p>
    <w:p>
      <w:pPr>
        <w:pStyle w:val="Normal"/>
      </w:pPr>
      <w:r>
        <w:rPr>
          <w:lang w:val="en-US"/>
        </w:rPr>
        <w:t xml:space="preserve">Now turn your goal into a practical agreement.</w:t>
      </w:r>
    </w:p>
    <w:p>
      <w:pPr>
        <w:pStyle w:val="Heading3"/>
        <w:outlineLvl w:val="2"/>
      </w:pPr>
      <w:r>
        <w:rPr>
          <w:lang w:val="en-US"/>
        </w:rPr>
        <w:t xml:space="preserve">Action Plan: This Week's Flexible Routine</w:t>
      </w:r>
    </w:p>
    <w:p>
      <w:pPr>
        <w:pStyle w:val="Normal"/>
      </w:pPr>
      <w:r>
        <w:rPr>
          <w:b/>
          <w:lang w:val="en-US"/>
        </w:rPr>
        <w:t xml:space="preserve">Goal:</w:t>
      </w:r>
      <w:r>
        <w:rPr>
          <w:lang w:val="en-US"/>
        </w:rPr>
        <w:t xml:space="preserve"> _____________________________________________________</w:t>
      </w:r>
    </w:p>
    <w:p>
      <w:pPr>
        <w:pStyle w:val="Normal"/>
      </w:pPr>
      <w:r>
        <w:rPr>
          <w:b/>
          <w:lang w:val="en-US"/>
        </w:rPr>
        <w:t xml:space="preserve">Deadline:</w:t>
      </w:r>
      <w:r>
        <w:rPr>
          <w:lang w:val="en-US"/>
        </w:rPr>
        <w:t xml:space="preserve"> __________________________________________________</w:t>
      </w:r>
    </w:p>
    <w:p>
      <w:pPr>
        <w:pStyle w:val="ListParagraph"/>
        <w:numPr>
          <w:ilvl w:val="0"/>
          <w:numId w:val="35"/>
        </w:numPr>
        <w:ind w:left="360" w:hanging="240"/>
      </w:pPr>
      <w:r>
        <w:rPr>
          <w:lang w:val="en-US"/>
        </w:rPr>
        <w:t xml:space="preserve">[ ] Put my primary notebook and pen in place by __________________.</w:t>
      </w:r>
    </w:p>
    <w:p>
      <w:pPr>
        <w:pStyle w:val="ListParagraph"/>
        <w:numPr>
          <w:ilvl w:val="0"/>
          <w:numId w:val="35"/>
        </w:numPr>
        <w:ind w:left="360" w:hanging="240"/>
      </w:pPr>
      <w:r>
        <w:rPr>
          <w:lang w:val="en-US"/>
        </w:rPr>
        <w:t xml:space="preserve">[ ] Prepare a backup paper-and-pen option by ____________________.</w:t>
      </w:r>
    </w:p>
    <w:p>
      <w:pPr>
        <w:pStyle w:val="ListParagraph"/>
        <w:numPr>
          <w:ilvl w:val="0"/>
          <w:numId w:val="35"/>
        </w:numPr>
        <w:ind w:left="360" w:hanging="240"/>
      </w:pPr>
      <w:r>
        <w:rPr>
          <w:lang w:val="en-US"/>
        </w:rPr>
        <w:t xml:space="preserve">[ ] Write my primary cue and backup cue in my notebook by ________.</w:t>
      </w:r>
    </w:p>
    <w:p>
      <w:pPr>
        <w:pStyle w:val="ListParagraph"/>
        <w:numPr>
          <w:ilvl w:val="0"/>
          <w:numId w:val="35"/>
        </w:numPr>
        <w:ind w:left="360" w:hanging="240"/>
      </w:pPr>
      <w:r>
        <w:rPr>
          <w:lang w:val="en-US"/>
        </w:rPr>
        <w:t xml:space="preserve">[ ] Complete my first preferred session by _______________________.</w:t>
      </w:r>
    </w:p>
    <w:p>
      <w:pPr>
        <w:pStyle w:val="ListParagraph"/>
        <w:numPr>
          <w:ilvl w:val="0"/>
          <w:numId w:val="35"/>
        </w:numPr>
        <w:ind w:left="360" w:hanging="240"/>
      </w:pPr>
      <w:r>
        <w:rPr>
          <w:lang w:val="en-US"/>
        </w:rPr>
        <w:t xml:space="preserve">[ ] Use my fallback minimum when needed without judgment.</w:t>
      </w:r>
    </w:p>
    <w:p>
      <w:pPr>
        <w:pStyle w:val="ListParagraph"/>
        <w:numPr>
          <w:ilvl w:val="0"/>
          <w:numId w:val="35"/>
        </w:numPr>
        <w:ind w:left="360" w:hanging="240"/>
      </w:pPr>
      <w:r>
        <w:rPr>
          <w:lang w:val="en-US"/>
        </w:rPr>
        <w:t xml:space="preserve">[ ] Review my tracker at the end of the week by _________________.</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Primary plan</w:t>
            </w:r>
          </w:p>
        </w:tc>
        <w:tc>
          <w:tcPr>
            <w:tcW w:w="1440" w:type="dxa"/>
            <w:shd w:val="clear" w:color="auto" w:fill="E1EBF2"/>
          </w:tcPr>
          <w:p>
            <w:pPr>
              <w:pStyle w:val="TableHeading"/>
              <w:spacing w:before="0" w:after="0" w:line="240" w:lineRule="auto"/>
              <w:ind w:left="0" w:right="0" w:firstLine="0"/>
              <w:jc w:val="left"/>
            </w:pPr>
            <w:r>
              <w:rPr>
                <w:b/>
                <w:lang w:val="en-US"/>
              </w:rPr>
              <w:t xml:space="preserve">Backup plan</w:t>
            </w:r>
          </w:p>
        </w:tc>
        <w:tc>
          <w:tcPr>
            <w:tcW w:w="1440" w:type="dxa"/>
            <w:shd w:val="clear" w:color="auto" w:fill="E1EBF2"/>
          </w:tcPr>
          <w:p>
            <w:pPr>
              <w:pStyle w:val="TableHeading"/>
              <w:spacing w:before="0" w:after="0" w:line="240" w:lineRule="auto"/>
              <w:ind w:left="0" w:right="0" w:firstLine="0"/>
              <w:jc w:val="left"/>
            </w:pPr>
            <w:r>
              <w:rPr>
                <w:b/>
                <w:lang w:val="en-US"/>
              </w:rPr>
              <w:t xml:space="preserve">Busy-day minimum</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Choose one form of accountability that supports your plan. You may mark your practice sheet, tell a trusted person the cue you are trying, or schedule a brief weekly review with yourself. Accountability is not a demand for perfection. It is a reminder to pay attention.</w:t>
      </w:r>
    </w:p>
    <w:p>
      <w:pPr>
        <w:pStyle w:val="Normal"/>
      </w:pPr>
      <w:r>
        <w:rPr>
          <w:lang w:val="en-US"/>
        </w:rPr>
        <w:t xml:space="preserve">My accountability support: ____________________________________________.</w:t>
      </w:r>
    </w:p>
    <w:p>
      <w:pPr>
        <w:pStyle w:val="Normal"/>
      </w:pPr>
      <w:r>
        <w:rPr>
          <w:lang w:val="en-US"/>
        </w:rPr>
        <w:t xml:space="preserve">My check-in day and time: ____________________________________________.</w:t>
      </w:r>
    </w:p>
    <w:p>
      <w:pPr>
        <w:pStyle w:val="Normal"/>
      </w:pPr>
      <w:r>
        <w:rPr>
          <w:lang w:val="en-US"/>
        </w:rPr>
        <w:t xml:space="preserve">At your check-in, ask:</w:t>
      </w:r>
    </w:p>
    <w:p>
      <w:pPr>
        <w:pStyle w:val="ListParagraph"/>
        <w:numPr>
          <w:ilvl w:val="0"/>
          <w:numId w:val="36"/>
        </w:numPr>
        <w:ind w:left="360" w:hanging="240"/>
      </w:pPr>
      <w:r>
        <w:rPr>
          <w:lang w:val="en-US"/>
        </w:rPr>
        <w:t xml:space="preserve">Did my primary writing time fit my actual days?</w:t>
      </w:r>
    </w:p>
    <w:p>
      <w:pPr>
        <w:pStyle w:val="ListParagraph"/>
        <w:numPr>
          <w:ilvl w:val="0"/>
          <w:numId w:val="36"/>
        </w:numPr>
        <w:ind w:left="360" w:hanging="240"/>
      </w:pPr>
      <w:r>
        <w:rPr>
          <w:lang w:val="en-US"/>
        </w:rPr>
        <w:t xml:space="preserve">Did I use my backup time when needed?</w:t>
      </w:r>
    </w:p>
    <w:p>
      <w:pPr>
        <w:pStyle w:val="ListParagraph"/>
        <w:numPr>
          <w:ilvl w:val="0"/>
          <w:numId w:val="36"/>
        </w:numPr>
        <w:ind w:left="360" w:hanging="240"/>
      </w:pPr>
      <w:r>
        <w:rPr>
          <w:lang w:val="en-US"/>
        </w:rPr>
        <w:t xml:space="preserve">Was my minimum small enough for hard days?</w:t>
      </w:r>
    </w:p>
    <w:p>
      <w:pPr>
        <w:pStyle w:val="ListParagraph"/>
        <w:numPr>
          <w:ilvl w:val="0"/>
          <w:numId w:val="36"/>
        </w:numPr>
        <w:ind w:left="360" w:hanging="240"/>
      </w:pPr>
      <w:r>
        <w:rPr>
          <w:lang w:val="en-US"/>
        </w:rPr>
        <w:t xml:space="preserve">What adjustment would help next week?</w:t>
      </w:r>
    </w:p>
    <w:p>
      <w:pPr>
        <w:pStyle w:val="Heading3"/>
        <w:outlineLvl w:val="2"/>
      </w:pPr>
      <w:r>
        <w:rPr>
          <w:lang w:val="en-US"/>
        </w:rPr>
        <w:t xml:space="preserve">Progress Tracking</w:t>
      </w:r>
    </w:p>
    <w:p>
      <w:pPr>
        <w:pStyle w:val="Normal"/>
      </w:pPr>
      <w:r>
        <w:rPr>
          <w:lang w:val="en-US"/>
        </w:rPr>
        <w:t xml:space="preserve">This week, track flexibility as well as completion. A check mark still means you began. Your notes will show whether you used your primary plan, backup plan, or busy-day minimum.</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Primary, backup, or minimum?</w:t>
            </w:r>
          </w:p>
        </w:tc>
        <w:tc>
          <w:tcPr>
            <w:tcW w:w="1440" w:type="dxa"/>
            <w:shd w:val="clear" w:color="auto" w:fill="E1EBF2"/>
          </w:tcPr>
          <w:p>
            <w:pPr>
              <w:pStyle w:val="TableHeading"/>
              <w:spacing w:before="0" w:after="0" w:line="240" w:lineRule="auto"/>
              <w:ind w:left="0" w:right="0" w:firstLine="0"/>
              <w:jc w:val="left"/>
            </w:pPr>
            <w:r>
              <w:rPr>
                <w:b/>
                <w:lang w:val="en-US"/>
              </w:rPr>
              <w:t xml:space="preserve">I began</w:t>
            </w:r>
          </w:p>
        </w:tc>
        <w:tc>
          <w:tcPr>
            <w:tcW w:w="1440" w:type="dxa"/>
            <w:shd w:val="clear" w:color="auto" w:fill="E1EBF2"/>
          </w:tcPr>
          <w:p>
            <w:pPr>
              <w:pStyle w:val="TableHeading"/>
              <w:spacing w:before="0" w:after="0" w:line="240" w:lineRule="auto"/>
              <w:ind w:left="0" w:right="0" w:firstLine="0"/>
              <w:jc w:val="left"/>
            </w:pPr>
            <w:r>
              <w:rPr>
                <w:b/>
                <w:lang w:val="en-US"/>
              </w:rPr>
              <w:t xml:space="preserve">What helped or changed?</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Your success metrics are the number of times you returned, the number of times you used your plan with flexibility, and what you learned about your real conditions. Celebrate evidence of adaptation. Using your backup plan or minimum is not settling. It is skillful follow-through.</w:t>
      </w:r>
    </w:p>
    <w:p>
      <w:pPr>
        <w:pStyle w:val="Normal"/>
      </w:pPr>
      <w:r>
        <w:rPr>
          <w:lang w:val="en-US"/>
        </w:rPr>
        <w:t xml:space="preserve">My celebration: _____________________________________________________.</w:t>
      </w:r>
    </w:p>
    <w:p>
      <w:pPr>
        <w:pStyle w:val="Heading3"/>
        <w:outlineLvl w:val="2"/>
      </w:pPr>
      <w:r>
        <w:rPr>
          <w:lang w:val="en-US"/>
        </w:rPr>
        <w:t xml:space="preserve">Week Three Wrap-Up</w:t>
      </w:r>
    </w:p>
    <w:p>
      <w:pPr>
        <w:pStyle w:val="Normal"/>
      </w:pPr>
      <w:r>
        <w:rPr>
          <w:lang w:val="en-US"/>
        </w:rPr>
        <w:t xml:space="preserve">This week, you shaped your writing routine around your real life. You looked at your daily patterns, identified a best available writing window, chose a backup time, and created short and fuller versions of your practice.</w:t>
      </w:r>
    </w:p>
    <w:p>
      <w:pPr>
        <w:pStyle w:val="Normal"/>
      </w:pPr>
      <w:r>
        <w:rPr>
          <w:lang w:val="en-US"/>
        </w:rPr>
        <w:t xml:space="preserve">Remember the three ideas to carry forward: keep your cue familiar, let the time and place flex when necessary, and use your minimum on hard days without treating it as failure. Your routine does not need to be rigid to be reliable.</w:t>
      </w:r>
    </w:p>
    <w:p>
      <w:pPr>
        <w:pStyle w:val="Normal"/>
      </w:pPr>
      <w:r>
        <w:rPr>
          <w:lang w:val="en-US"/>
        </w:rPr>
        <w:t xml:space="preserve">You also reviewed balance across your life areas. Writing matters, but so do rest, health, relationships, responsibilities, and the practical needs of daily life. A sustainable habit respects all of them.</w:t>
      </w:r>
    </w:p>
    <w:p>
      <w:pPr>
        <w:pStyle w:val="Normal"/>
      </w:pPr>
      <w:r>
        <w:rPr>
          <w:lang w:val="en-US"/>
        </w:rPr>
        <w:t xml:space="preserve">Keep your materials ready. Follow your primary plan when you can. Use your backup plan when life changes. Return with your minimum when the day is demanding. Each of these actions strengthens your ability to stay connected to writing.</w:t>
      </w:r>
    </w:p>
    <w:p>
      <w:pPr>
        <w:pStyle w:val="Normal"/>
      </w:pPr>
      <w:r>
        <w:rPr>
          <w:lang w:val="en-US"/>
        </w:rPr>
        <w:t xml:space="preserve">Next week, you will work directly with resistance and missed days. You will practice responding to doubt, avoidance, and interruption without letting them end the habit. For now, continue with the routine you have built: notice the cue, choose the version that fits today, and make contact with the page.</w:t>
      </w:r>
    </w:p>
    <w:p>
      <w:r>
        <w:br w:type="page"/>
      </w:r>
    </w:p>
    <w:p>
      <w:pPr>
        <w:pStyle w:val="ChapterNumber"/>
      </w:pPr>
      <w:r>
        <w:rPr>
          <w:lang w:val="en-US"/>
        </w:rPr>
        <w:t xml:space="preserve">Chapter 4</w:t>
      </w:r>
    </w:p>
    <w:p>
      <w:pPr>
        <w:pStyle w:val="ChapterTitle"/>
        <w:outlineLvl w:val="0"/>
      </w:pPr>
      <w:r>
        <w:rPr>
          <w:lang w:val="en-US"/>
        </w:rPr>
        <w:t xml:space="preserve">Week Four: Move Through Resistance and Missed Days</w:t>
      </w:r>
    </w:p>
    <w:p>
      <w:pPr>
        <w:pStyle w:val="Heading3"/>
        <w:outlineLvl w:val="2"/>
      </w:pPr>
      <w:r>
        <w:rPr>
          <w:lang w:val="en-US"/>
        </w:rPr>
        <w:t xml:space="preserve">Begin Again Without Making It a Verdict</w:t>
      </w:r>
    </w:p>
    <w:p>
      <w:pPr>
        <w:pStyle w:val="Normal"/>
      </w:pPr>
      <w:r>
        <w:rPr>
          <w:lang w:val="en-US"/>
        </w:rPr>
        <w:t xml:space="preserve">What if the hardest part of a writing habit is not writing, but what you tell yourself when you do not write?</w:t>
      </w:r>
    </w:p>
    <w:p>
      <w:pPr>
        <w:pStyle w:val="Normal"/>
      </w:pPr>
      <w:r>
        <w:rPr>
          <w:lang w:val="en-US"/>
        </w:rPr>
        <w:t xml:space="preserve">By Week Four, you have built useful foundations. You chose a cue, a small minimum, a preferred session, a backup time, and flexible versions of your practice. You have also met real life along the way. A cue may have passed unnoticed. A busy day may have taken over. You may have sat down to write and felt yourself pull away from the page.</w:t>
      </w:r>
    </w:p>
    <w:p>
      <w:pPr>
        <w:pStyle w:val="Normal"/>
      </w:pPr>
      <w:r>
        <w:rPr>
          <w:lang w:val="en-US"/>
        </w:rPr>
        <w:t xml:space="preserve">This is a normal part of building a habit. Resistance does not prove that you are incapable of writing. A missed day does not erase the days you completed. Neither experience needs to become a story about your discipline, talent, or future.</w:t>
      </w:r>
    </w:p>
    <w:p>
      <w:pPr>
        <w:pStyle w:val="Normal"/>
      </w:pPr>
      <w:r>
        <w:rPr>
          <w:lang w:val="en-US"/>
        </w:rPr>
        <w:t xml:space="preserve">This week, you will learn to notice resistance without letting it define your ability. You will name the thoughts that delay writing, separate practical barriers from high expectations, and choose small responses that help you begin. You will also create a return plan for missed days.</w:t>
      </w:r>
    </w:p>
    <w:p>
      <w:pPr>
        <w:pStyle w:val="Normal"/>
      </w:pPr>
      <w:r>
        <w:rPr>
          <w:lang w:val="en-US"/>
        </w:rPr>
        <w:t xml:space="preserve">Your learning objectives are to recognize the thoughts and conditions that interrupt your practice, respond to common barriers with practical care, and resume writing at your next chosen cue. You will practice using one sentence as a bridge back to the page. You will also learn to track a return as useful practice, not as a debt to repay.</w:t>
      </w:r>
    </w:p>
    <w:p>
      <w:pPr>
        <w:pStyle w:val="Normal"/>
      </w:pPr>
      <w:r>
        <w:rPr>
          <w:lang w:val="en-US"/>
        </w:rPr>
        <w:t xml:space="preserve">By the end of the week, you will have a visible resistance and recovery plan. It will tell you what to do when time is short, energy is low, the page feels intimidating, or you miss a day. You will not need to solve the whole week at once. You will only need to take the next available step.</w:t>
      </w:r>
    </w:p>
    <w:p>
      <w:pPr>
        <w:pStyle w:val="Normal"/>
      </w:pPr>
      <w:r>
        <w:rPr>
          <w:lang w:val="en-US"/>
        </w:rPr>
        <w:t xml:space="preserve">Week One taught you to begin small. Week Two taught you to start before you felt ready. Week Three taught you to make the practice flexible enough for real life. This week strengthens another essential skill: beginning again.</w:t>
      </w:r>
    </w:p>
    <w:p>
      <w:pPr>
        <w:pStyle w:val="Normal"/>
      </w:pPr>
      <w:r>
        <w:rPr>
          <w:lang w:val="en-US"/>
        </w:rPr>
        <w:t xml:space="preserve">Your aim is not to remove every difficult thought. Your aim is to recognize the thought, choose a helpful response, and make contact with the page anyway.</w:t>
      </w:r>
    </w:p>
    <w:p>
      <w:pPr>
        <w:pStyle w:val="Heading3"/>
        <w:outlineLvl w:val="2"/>
      </w:pPr>
      <w:r>
        <w:rPr>
          <w:lang w:val="en-US"/>
        </w:rPr>
        <w:t xml:space="preserve">Opening Assessment: Resistance and Recovery</w:t>
      </w:r>
    </w:p>
    <w:p>
      <w:pPr>
        <w:pStyle w:val="Normal"/>
      </w:pPr>
      <w:r>
        <w:rPr>
          <w:lang w:val="en-US"/>
        </w:rPr>
        <w:t xml:space="preserve">Before you create a return plan, pause and assess your current experience. Resistance can look different from day to day. Sometimes it appears as a practical barrier, such as an unexpected obligation or missing materials. Sometimes it appears as a thought: "I do not have enough time," "I have nothing to say," or "This will not be good enough."</w:t>
      </w:r>
    </w:p>
    <w:p>
      <w:pPr>
        <w:pStyle w:val="Normal"/>
      </w:pPr>
      <w:r>
        <w:rPr>
          <w:lang w:val="en-US"/>
        </w:rPr>
        <w:t xml:space="preserve">Use the scale below to notice where you are now. Answer based on your recent experience, including days when you wrote and days when you did not.</w:t>
      </w:r>
    </w:p>
    <w:p>
      <w:pPr>
        <w:pStyle w:val="Normal"/>
      </w:pPr>
      <w:r>
        <w:rPr>
          <w:b/>
          <w:lang w:val="en-US"/>
        </w:rPr>
        <w:t xml:space="preserve">Self-Assessment: Moving Through Resistance and Missed Days</w:t>
      </w:r>
    </w:p>
    <w:p>
      <w:pPr>
        <w:pStyle w:val="Normal"/>
      </w:pPr>
      <w:r>
        <w:rPr>
          <w:lang w:val="en-US"/>
        </w:rPr>
        <w:t xml:space="preserve">Instructions: Rate each statement honestly on a scale from 1 to 5.</w:t>
      </w:r>
    </w:p>
    <w:p>
      <w:pPr>
        <w:pStyle w:val="Normal"/>
      </w:pPr>
      <w:r>
        <w:rPr>
          <w:lang w:val="en-US"/>
        </w:rPr>
        <w:t xml:space="preserve">1 = Not true for me right now</w:t>
      </w:r>
      <w:r>
        <w:br/>
      </w:r>
      <w:r>
        <w:rPr>
          <w:lang w:val="en-US"/>
        </w:rPr>
        <w:t xml:space="preserve"> 2 = Rarely true for me right now</w:t>
      </w:r>
      <w:r>
        <w:br/>
      </w:r>
      <w:r>
        <w:rPr>
          <w:lang w:val="en-US"/>
        </w:rPr>
        <w:t xml:space="preserve"> 3 = Sometimes true for me right now</w:t>
      </w:r>
      <w:r>
        <w:br/>
      </w:r>
      <w:r>
        <w:rPr>
          <w:lang w:val="en-US"/>
        </w:rPr>
        <w:t xml:space="preserve"> 4 = Often true for me right now</w:t>
      </w:r>
      <w:r>
        <w:br/>
      </w:r>
      <w:r>
        <w:rPr>
          <w:lang w:val="en-US"/>
        </w:rPr>
        <w:t xml:space="preserve"> 5 = Very true for me right now</w:t>
      </w:r>
    </w:p>
    <w:p>
      <w:pPr>
        <w:pStyle w:val="Normal"/>
      </w:pPr>
      <w:r>
        <w:rPr>
          <w:lang w:val="en-US"/>
        </w:rPr>
        <w:t xml:space="preserve">I can notice the thought that appears before I avoid writing. [ ]</w:t>
      </w:r>
    </w:p>
    <w:p>
      <w:pPr>
        <w:pStyle w:val="Normal"/>
      </w:pPr>
      <w:r>
        <w:rPr>
          <w:lang w:val="en-US"/>
        </w:rPr>
        <w:t xml:space="preserve">I can tell the difference between a practical barrier and a harsh expectation. [ ]</w:t>
      </w:r>
    </w:p>
    <w:p>
      <w:pPr>
        <w:pStyle w:val="Normal"/>
      </w:pPr>
      <w:r>
        <w:rPr>
          <w:lang w:val="en-US"/>
        </w:rPr>
        <w:t xml:space="preserve">I can use my fallback minimum when I have little time. [ ]</w:t>
      </w:r>
    </w:p>
    <w:p>
      <w:pPr>
        <w:pStyle w:val="Normal"/>
      </w:pPr>
      <w:r>
        <w:rPr>
          <w:lang w:val="en-US"/>
        </w:rPr>
        <w:t xml:space="preserve">I know one sentence starter that helps me return to the page. [ ]</w:t>
      </w:r>
    </w:p>
    <w:p>
      <w:pPr>
        <w:pStyle w:val="Normal"/>
      </w:pPr>
      <w:r>
        <w:rPr>
          <w:lang w:val="en-US"/>
        </w:rPr>
        <w:t xml:space="preserve">I can write something small even when I do not feel inspired. [ ]</w:t>
      </w:r>
    </w:p>
    <w:p>
      <w:pPr>
        <w:pStyle w:val="Normal"/>
      </w:pPr>
      <w:r>
        <w:rPr>
          <w:lang w:val="en-US"/>
        </w:rPr>
        <w:t xml:space="preserve">I can respond to a missed day without criticizing myself. [ ]</w:t>
      </w:r>
    </w:p>
    <w:p>
      <w:pPr>
        <w:pStyle w:val="Normal"/>
      </w:pPr>
      <w:r>
        <w:rPr>
          <w:lang w:val="en-US"/>
        </w:rPr>
        <w:t xml:space="preserve">I can return at my next chosen cue rather than waiting for a new week. [ ]</w:t>
      </w:r>
    </w:p>
    <w:p>
      <w:pPr>
        <w:pStyle w:val="Normal"/>
      </w:pPr>
      <w:r>
        <w:rPr>
          <w:lang w:val="en-US"/>
        </w:rPr>
        <w:t xml:space="preserve">I have a visible place to keep my writing plan. [ ]</w:t>
      </w:r>
    </w:p>
    <w:p>
      <w:pPr>
        <w:pStyle w:val="Normal"/>
      </w:pPr>
      <w:r>
        <w:rPr>
          <w:lang w:val="en-US"/>
        </w:rPr>
        <w:t xml:space="preserve">I can recognize when rest or another essential responsibility needs attention. [ ]</w:t>
      </w:r>
    </w:p>
    <w:p>
      <w:pPr>
        <w:pStyle w:val="Normal"/>
      </w:pPr>
      <w:r>
        <w:rPr>
          <w:lang w:val="en-US"/>
        </w:rPr>
        <w:t xml:space="preserve">I can choose a smaller practice without treating it as failure. [ ]</w:t>
      </w:r>
    </w:p>
    <w:p>
      <w:pPr>
        <w:pStyle w:val="Normal"/>
      </w:pPr>
      <w:r>
        <w:rPr>
          <w:lang w:val="en-US"/>
        </w:rPr>
        <w:t xml:space="preserve">I can name one condition that makes writing feel difficult. [ ]</w:t>
      </w:r>
    </w:p>
    <w:p>
      <w:pPr>
        <w:pStyle w:val="Normal"/>
      </w:pPr>
      <w:r>
        <w:rPr>
          <w:lang w:val="en-US"/>
        </w:rPr>
        <w:t xml:space="preserve">I can pair a common obstacle with one specific action. [ ]</w:t>
      </w:r>
    </w:p>
    <w:p>
      <w:pPr>
        <w:pStyle w:val="Normal"/>
      </w:pPr>
      <w:r>
        <w:rPr>
          <w:lang w:val="en-US"/>
        </w:rPr>
        <w:t xml:space="preserve">I can treat returning as progress, even after several missed days. [ ]</w:t>
      </w:r>
    </w:p>
    <w:p>
      <w:pPr>
        <w:pStyle w:val="Normal"/>
      </w:pPr>
      <w:r>
        <w:rPr>
          <w:lang w:val="en-US"/>
        </w:rPr>
        <w:t xml:space="preserve">Total: ______ out of 65</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Score range</w:t>
            </w:r>
          </w:p>
        </w:tc>
        <w:tc>
          <w:tcPr>
            <w:tcW w:w="2880" w:type="dxa"/>
            <w:shd w:val="clear" w:color="auto" w:fill="E1EBF2"/>
          </w:tcPr>
          <w:p>
            <w:pPr>
              <w:pStyle w:val="TableHeading"/>
              <w:spacing w:before="0" w:after="0" w:line="240" w:lineRule="auto"/>
              <w:ind w:left="0" w:right="0" w:firstLine="0"/>
              <w:jc w:val="left"/>
            </w:pPr>
            <w:r>
              <w:rPr>
                <w:b/>
                <w:lang w:val="en-US"/>
              </w:rPr>
              <w:t xml:space="preserve">What it may mean</w:t>
            </w:r>
          </w:p>
        </w:tc>
      </w:tr>
      <w:tr>
        <w:trPr>
          <w:cantSplit/>
        </w:trPr>
        <w:tc>
          <w:tcPr>
            <w:tcW w:w="2880" w:type="dxa"/>
          </w:tcPr>
          <w:p>
            <w:pPr>
              <w:pStyle w:val="TableText"/>
              <w:spacing w:before="0" w:after="0" w:line="240" w:lineRule="auto"/>
              <w:ind w:left="0" w:right="0" w:firstLine="0"/>
              <w:jc w:val="left"/>
            </w:pPr>
            <w:r>
              <w:rPr>
                <w:lang w:val="en-US"/>
              </w:rPr>
              <w:t xml:space="preserve">52-65</w:t>
            </w:r>
          </w:p>
        </w:tc>
        <w:tc>
          <w:tcPr>
            <w:tcW w:w="2880" w:type="dxa"/>
          </w:tcPr>
          <w:p>
            <w:pPr>
              <w:pStyle w:val="TableText"/>
              <w:spacing w:before="0" w:after="0" w:line="240" w:lineRule="auto"/>
              <w:ind w:left="0" w:right="0" w:firstLine="0"/>
              <w:jc w:val="left"/>
            </w:pPr>
            <w:r>
              <w:rPr>
                <w:lang w:val="en-US"/>
              </w:rPr>
              <w:t xml:space="preserve">You have useful recovery skills already. Focus on using them quickly and without adding pressure.</w:t>
            </w:r>
          </w:p>
        </w:tc>
      </w:tr>
      <w:tr>
        <w:trPr>
          <w:cantSplit/>
        </w:trPr>
        <w:tc>
          <w:tcPr>
            <w:tcW w:w="2880" w:type="dxa"/>
          </w:tcPr>
          <w:p>
            <w:pPr>
              <w:pStyle w:val="TableText"/>
              <w:spacing w:before="0" w:after="0" w:line="240" w:lineRule="auto"/>
              <w:ind w:left="0" w:right="0" w:firstLine="0"/>
              <w:jc w:val="left"/>
            </w:pPr>
            <w:r>
              <w:rPr>
                <w:lang w:val="en-US"/>
              </w:rPr>
              <w:t xml:space="preserve">39-51</w:t>
            </w:r>
          </w:p>
        </w:tc>
        <w:tc>
          <w:tcPr>
            <w:tcW w:w="2880" w:type="dxa"/>
          </w:tcPr>
          <w:p>
            <w:pPr>
              <w:pStyle w:val="TableText"/>
              <w:spacing w:before="0" w:after="0" w:line="240" w:lineRule="auto"/>
              <w:ind w:left="0" w:right="0" w:firstLine="0"/>
              <w:jc w:val="left"/>
            </w:pPr>
            <w:r>
              <w:rPr>
                <w:lang w:val="en-US"/>
              </w:rPr>
              <w:t xml:space="preserve">You have a workable foundation. A clear response plan can make resistance less disruptive.</w:t>
            </w:r>
          </w:p>
        </w:tc>
      </w:tr>
      <w:tr>
        <w:trPr>
          <w:cantSplit/>
        </w:trPr>
        <w:tc>
          <w:tcPr>
            <w:tcW w:w="2880" w:type="dxa"/>
          </w:tcPr>
          <w:p>
            <w:pPr>
              <w:pStyle w:val="TableText"/>
              <w:spacing w:before="0" w:after="0" w:line="240" w:lineRule="auto"/>
              <w:ind w:left="0" w:right="0" w:firstLine="0"/>
              <w:jc w:val="left"/>
            </w:pPr>
            <w:r>
              <w:rPr>
                <w:lang w:val="en-US"/>
              </w:rPr>
              <w:t xml:space="preserve">26-38</w:t>
            </w:r>
          </w:p>
        </w:tc>
        <w:tc>
          <w:tcPr>
            <w:tcW w:w="2880" w:type="dxa"/>
          </w:tcPr>
          <w:p>
            <w:pPr>
              <w:pStyle w:val="TableText"/>
              <w:spacing w:before="0" w:after="0" w:line="240" w:lineRule="auto"/>
              <w:ind w:left="0" w:right="0" w:firstLine="0"/>
              <w:jc w:val="left"/>
            </w:pPr>
            <w:r>
              <w:rPr>
                <w:lang w:val="en-US"/>
              </w:rPr>
              <w:t xml:space="preserve">Resistance may be taking up significant space. Keep your responses small, direct, and visible.</w:t>
            </w:r>
          </w:p>
        </w:tc>
      </w:tr>
      <w:tr>
        <w:trPr>
          <w:cantSplit/>
        </w:trPr>
        <w:tc>
          <w:tcPr>
            <w:tcW w:w="2880" w:type="dxa"/>
          </w:tcPr>
          <w:p>
            <w:pPr>
              <w:pStyle w:val="TableText"/>
              <w:spacing w:before="0" w:after="0" w:line="240" w:lineRule="auto"/>
              <w:ind w:left="0" w:right="0" w:firstLine="0"/>
              <w:jc w:val="left"/>
            </w:pPr>
            <w:r>
              <w:rPr>
                <w:lang w:val="en-US"/>
              </w:rPr>
              <w:t xml:space="preserve">Below 26</w:t>
            </w:r>
          </w:p>
        </w:tc>
        <w:tc>
          <w:tcPr>
            <w:tcW w:w="2880" w:type="dxa"/>
          </w:tcPr>
          <w:p>
            <w:pPr>
              <w:pStyle w:val="TableText"/>
              <w:spacing w:before="0" w:after="0" w:line="240" w:lineRule="auto"/>
              <w:ind w:left="0" w:right="0" w:firstLine="0"/>
              <w:jc w:val="left"/>
            </w:pPr>
            <w:r>
              <w:rPr>
                <w:lang w:val="en-US"/>
              </w:rPr>
              <w:t xml:space="preserve">Writing may feel especially difficult right now. Begin with compassion, one sentence, and the next available cue.</w:t>
            </w:r>
          </w:p>
        </w:tc>
      </w:tr>
    </w:tbl>
    <w:p>
      <w:pPr>
        <w:pStyle w:val="Normal"/>
      </w:pPr>
      <w:r>
        <w:rPr>
          <w:lang w:val="en-US"/>
        </w:rPr>
        <w:t xml:space="preserve">Your score is information, not a judgment. A lower score may reflect exhaustion, changing responsibilities, fear of imperfection, limited privacy, or the unfamiliar work of keeping a new promise to yourself.</w:t>
      </w:r>
    </w:p>
    <w:p>
      <w:pPr>
        <w:pStyle w:val="Normal"/>
      </w:pPr>
      <w:r>
        <w:rPr>
          <w:lang w:val="en-US"/>
        </w:rPr>
        <w:t xml:space="preserve">Now reflect on the pattern behind your score. Write your answers in your notebook.</w:t>
      </w:r>
    </w:p>
    <w:p>
      <w:pPr>
        <w:pStyle w:val="Normal"/>
      </w:pPr>
      <w:r>
        <w:rPr>
          <w:lang w:val="en-US"/>
        </w:rPr>
        <w:t xml:space="preserve">What usually happens in the minute before you decide not to write?</w:t>
      </w:r>
    </w:p>
    <w:p>
      <w:pPr>
        <w:pStyle w:val="Normal"/>
      </w:pPr>
      <w:r>
        <w:rPr>
          <w:lang w:val="en-US"/>
        </w:rPr>
        <w:t xml:space="preserve">What is really holding you back: lack of time, low energy, uncertainty, discomfort, fear of poor writing, or something else?</w:t>
      </w:r>
    </w:p>
    <w:p>
      <w:pPr>
        <w:pStyle w:val="Normal"/>
      </w:pPr>
      <w:r>
        <w:rPr>
          <w:lang w:val="en-US"/>
        </w:rPr>
        <w:t xml:space="preserve">When you miss a day, what story do you tend to tell yourself?</w:t>
      </w:r>
    </w:p>
    <w:p>
      <w:pPr>
        <w:pStyle w:val="Normal"/>
      </w:pPr>
      <w:r>
        <w:rPr>
          <w:lang w:val="en-US"/>
        </w:rPr>
        <w:t xml:space="preserve">What would change if you treated a missed day as information rather than evidence of failure?</w:t>
      </w:r>
    </w:p>
    <w:p>
      <w:pPr>
        <w:pStyle w:val="Normal"/>
      </w:pPr>
      <w:r>
        <w:rPr>
          <w:lang w:val="en-US"/>
        </w:rPr>
        <w:t xml:space="preserve">Finish these sentences:</w:t>
      </w:r>
    </w:p>
    <w:p>
      <w:pPr>
        <w:pStyle w:val="Normal"/>
      </w:pPr>
      <w:r>
        <w:rPr>
          <w:lang w:val="en-US"/>
        </w:rPr>
        <w:t xml:space="preserve">Before I write, I often tell myself ________________________________.</w:t>
      </w:r>
    </w:p>
    <w:p>
      <w:pPr>
        <w:pStyle w:val="Normal"/>
      </w:pPr>
      <w:r>
        <w:rPr>
          <w:lang w:val="en-US"/>
        </w:rPr>
        <w:t xml:space="preserve">The practical barrier I meet most often is __________________________.</w:t>
      </w:r>
    </w:p>
    <w:p>
      <w:pPr>
        <w:pStyle w:val="Normal"/>
      </w:pPr>
      <w:r>
        <w:rPr>
          <w:lang w:val="en-US"/>
        </w:rPr>
        <w:t xml:space="preserve">The expectation that makes writing harder is ________________________.</w:t>
      </w:r>
    </w:p>
    <w:p>
      <w:pPr>
        <w:pStyle w:val="Normal"/>
      </w:pPr>
      <w:r>
        <w:rPr>
          <w:lang w:val="en-US"/>
        </w:rPr>
        <w:t xml:space="preserve">My next available cue is usually __________________________________.</w:t>
      </w:r>
    </w:p>
    <w:p>
      <w:pPr>
        <w:pStyle w:val="Normal"/>
      </w:pPr>
      <w:r>
        <w:rPr>
          <w:lang w:val="en-US"/>
        </w:rPr>
        <w:t xml:space="preserve">One kind response I can offer myself is ____________________________.</w:t>
      </w:r>
    </w:p>
    <w:p>
      <w:pPr>
        <w:pStyle w:val="Normal"/>
      </w:pPr>
      <w:r>
        <w:rPr>
          <w:lang w:val="en-US"/>
        </w:rPr>
        <w:t xml:space="preserve">Keep these answers. They will help you build a response plan that fits your actual life rather than an imagined perfect routine.</w:t>
      </w:r>
    </w:p>
    <w:p>
      <w:pPr>
        <w:pStyle w:val="Heading3"/>
        <w:outlineLvl w:val="2"/>
      </w:pPr>
      <w:r>
        <w:rPr>
          <w:lang w:val="en-US"/>
        </w:rPr>
        <w:t xml:space="preserve">Name the Thoughts That Delay Writing</w:t>
      </w:r>
    </w:p>
    <w:p>
      <w:pPr>
        <w:pStyle w:val="Normal"/>
      </w:pPr>
      <w:r>
        <w:rPr>
          <w:lang w:val="en-US"/>
        </w:rPr>
        <w:t xml:space="preserve">The most important step in moving through resistance is to name it clearly. A vague feeling can seem powerful because it has no shape. Once you put it into words, you can decide how to respond.</w:t>
      </w:r>
    </w:p>
    <w:p>
      <w:pPr>
        <w:pStyle w:val="Normal"/>
      </w:pPr>
      <w:r>
        <w:rPr>
          <w:lang w:val="en-US"/>
        </w:rPr>
        <w:t xml:space="preserve">Resistance may sound sensible at first. "I will write later" may be true. But if later has no cue, no place, and no minimum attached to it, the thought can quietly end the practice for the day.</w:t>
      </w:r>
    </w:p>
    <w:p>
      <w:pPr>
        <w:pStyle w:val="Normal"/>
      </w:pPr>
      <w:r>
        <w:rPr>
          <w:lang w:val="en-US"/>
        </w:rPr>
        <w:t xml:space="preserve">Other thoughts create pressure. You may think that you need ten uninterrupted minutes, a meaningful subject, strong energy, or a clear mind before writing counts. These expectations can make a one-sentence practice seem pointless. Yet your minimum still counts because it keeps the connection between you and the page available.</w:t>
      </w:r>
    </w:p>
    <w:p>
      <w:pPr>
        <w:pStyle w:val="Normal"/>
      </w:pPr>
      <w:r>
        <w:rPr>
          <w:lang w:val="en-US"/>
        </w:rPr>
        <w:t xml:space="preserve">It helps to separate two different kinds of obstacles.</w:t>
      </w:r>
    </w:p>
    <w:p>
      <w:pPr>
        <w:pStyle w:val="Normal"/>
      </w:pPr>
      <w:r>
        <w:rPr>
          <w:b/>
          <w:lang w:val="en-US"/>
        </w:rPr>
        <w:t xml:space="preserve">Practical barriers</w:t>
      </w:r>
      <w:r>
        <w:rPr>
          <w:lang w:val="en-US"/>
        </w:rPr>
        <w:t xml:space="preserve"> are conditions that affect what is possible. You may be interrupted, traveling, ill, caring for someone, short on time, without privacy, or too tired for a fuller session. Practical barriers need practical responses.</w:t>
      </w:r>
    </w:p>
    <w:p>
      <w:pPr>
        <w:pStyle w:val="Normal"/>
      </w:pPr>
      <w:r>
        <w:rPr>
          <w:b/>
          <w:lang w:val="en-US"/>
        </w:rPr>
        <w:t xml:space="preserve">Expectations about perfect writing</w:t>
      </w:r>
      <w:r>
        <w:rPr>
          <w:lang w:val="en-US"/>
        </w:rPr>
        <w:t xml:space="preserve"> are standards that make beginning feel risky. You may believe that writing must be insightful, long, organized, interesting, or emotionally important. These expectations need a gentler standard: write what is true now, in the amount you can manage.</w:t>
      </w:r>
    </w:p>
    <w:p>
      <w:pPr>
        <w:pStyle w:val="Normal"/>
      </w:pPr>
      <w:r>
        <w:rPr>
          <w:lang w:val="en-US"/>
        </w:rPr>
        <w:t xml:space="preserve">For example, "I only have two minutes" is a practical barrier. A helpful response is, "I will write one sentence after I put my bag down."</w:t>
      </w:r>
    </w:p>
    <w:p>
      <w:pPr>
        <w:pStyle w:val="Normal"/>
      </w:pPr>
      <w:r>
        <w:rPr>
          <w:lang w:val="en-US"/>
        </w:rPr>
        <w:t xml:space="preserve">"Two minutes is not enough to matter" is an expectation. A helpful response is, "My minimum protects the habit. One sentence is today's version of returning."</w:t>
      </w:r>
    </w:p>
    <w:p>
      <w:pPr>
        <w:pStyle w:val="Normal"/>
      </w:pPr>
      <w:r>
        <w:rPr>
          <w:lang w:val="en-US"/>
        </w:rPr>
        <w:t xml:space="preserve">Notice that the response does not argue with every thought. You do not need to convince yourself that writing will feel easy. You only need a next step that is small and specific.</w:t>
      </w:r>
    </w:p>
    <w:p>
      <w:pPr>
        <w:pStyle w:val="Normal"/>
      </w:pPr>
      <w:r>
        <w:rPr>
          <w:lang w:val="en-US"/>
        </w:rPr>
        <w:t xml:space="preserve">Resistance can also arrive after you open the notebook. You may reread, judge, cross out, or wait for a better sentence. When this happens, return to a bridge sentence. A bridge sentence is a simple line that gives you a way back into writing without needing a new idea.</w:t>
      </w:r>
    </w:p>
    <w:p>
      <w:pPr>
        <w:pStyle w:val="Normal"/>
      </w:pPr>
      <w:r>
        <w:rPr>
          <w:lang w:val="en-US"/>
        </w:rPr>
        <w:t xml:space="preserve">Useful bridge sentences include:</w:t>
      </w:r>
    </w:p>
    <w:p>
      <w:pPr>
        <w:pStyle w:val="ListParagraph"/>
        <w:numPr>
          <w:ilvl w:val="0"/>
          <w:numId w:val="37"/>
        </w:numPr>
        <w:ind w:left="360" w:hanging="240"/>
      </w:pPr>
      <w:r>
        <w:rPr>
          <w:lang w:val="en-US"/>
        </w:rPr>
        <w:t xml:space="preserve">Right now, I notice...</w:t>
      </w:r>
    </w:p>
    <w:p>
      <w:pPr>
        <w:pStyle w:val="ListParagraph"/>
        <w:numPr>
          <w:ilvl w:val="0"/>
          <w:numId w:val="37"/>
        </w:numPr>
        <w:ind w:left="360" w:hanging="240"/>
      </w:pPr>
      <w:r>
        <w:rPr>
          <w:lang w:val="en-US"/>
        </w:rPr>
        <w:t xml:space="preserve">One thing on my mind is...</w:t>
      </w:r>
    </w:p>
    <w:p>
      <w:pPr>
        <w:pStyle w:val="ListParagraph"/>
        <w:numPr>
          <w:ilvl w:val="0"/>
          <w:numId w:val="37"/>
        </w:numPr>
        <w:ind w:left="360" w:hanging="240"/>
      </w:pPr>
      <w:r>
        <w:rPr>
          <w:lang w:val="en-US"/>
        </w:rPr>
        <w:t xml:space="preserve">I do not want to write because...</w:t>
      </w:r>
    </w:p>
    <w:p>
      <w:pPr>
        <w:pStyle w:val="ListParagraph"/>
        <w:numPr>
          <w:ilvl w:val="0"/>
          <w:numId w:val="37"/>
        </w:numPr>
        <w:ind w:left="360" w:hanging="240"/>
      </w:pPr>
      <w:r>
        <w:rPr>
          <w:lang w:val="en-US"/>
        </w:rPr>
        <w:t xml:space="preserve">Today feels difficult because...</w:t>
      </w:r>
    </w:p>
    <w:p>
      <w:pPr>
        <w:pStyle w:val="ListParagraph"/>
        <w:numPr>
          <w:ilvl w:val="0"/>
          <w:numId w:val="37"/>
        </w:numPr>
        <w:ind w:left="360" w:hanging="240"/>
      </w:pPr>
      <w:r>
        <w:rPr>
          <w:lang w:val="en-US"/>
        </w:rPr>
        <w:t xml:space="preserve">The next true thing is...</w:t>
      </w:r>
    </w:p>
    <w:p>
      <w:pPr>
        <w:pStyle w:val="ListParagraph"/>
        <w:numPr>
          <w:ilvl w:val="0"/>
          <w:numId w:val="37"/>
        </w:numPr>
        <w:ind w:left="360" w:hanging="240"/>
      </w:pPr>
      <w:r>
        <w:rPr>
          <w:lang w:val="en-US"/>
        </w:rPr>
        <w:t xml:space="preserve">I can begin with one sentence about...</w:t>
      </w:r>
    </w:p>
    <w:p>
      <w:pPr>
        <w:pStyle w:val="Normal"/>
      </w:pPr>
      <w:r>
        <w:rPr>
          <w:lang w:val="en-US"/>
        </w:rPr>
        <w:t xml:space="preserve">These sentences do not need to lead to polished writing. They only need to help your pen move. That is enough for this week.</w:t>
      </w:r>
    </w:p>
    <w:p>
      <w:pPr>
        <w:pStyle w:val="Heading3"/>
        <w:outlineLvl w:val="2"/>
      </w:pPr>
      <w:r>
        <w:rPr>
          <w:lang w:val="en-US"/>
        </w:rPr>
        <w:t xml:space="preserve">Choose a Helpful Response to Common Barriers</w:t>
      </w:r>
    </w:p>
    <w:p>
      <w:pPr>
        <w:pStyle w:val="Normal"/>
      </w:pPr>
      <w:r>
        <w:rPr>
          <w:lang w:val="en-US"/>
        </w:rPr>
        <w:t xml:space="preserve">A response plan works best when it is prepared before a difficult moment. In the middle of resistance, you may not want to make decisions. A written plan removes some of that effort.</w:t>
      </w:r>
    </w:p>
    <w:p>
      <w:pPr>
        <w:pStyle w:val="Normal"/>
      </w:pPr>
      <w:r>
        <w:rPr>
          <w:lang w:val="en-US"/>
        </w:rPr>
        <w:t xml:space="preserve">Keep your response small. Avoid plans that require extra motivation, more time, or a major correction. If the barrier is "I forgot," the response is not "I will make up twenty minutes tomorrow." The response is "I will place my notebook at my next cue and write one sentence then."</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Common barrier</w:t>
            </w:r>
          </w:p>
        </w:tc>
        <w:tc>
          <w:tcPr>
            <w:tcW w:w="2880" w:type="dxa"/>
            <w:shd w:val="clear" w:color="auto" w:fill="E1EBF2"/>
          </w:tcPr>
          <w:p>
            <w:pPr>
              <w:pStyle w:val="TableHeading"/>
              <w:spacing w:before="0" w:after="0" w:line="240" w:lineRule="auto"/>
              <w:ind w:left="0" w:right="0" w:firstLine="0"/>
              <w:jc w:val="left"/>
            </w:pPr>
            <w:r>
              <w:rPr>
                <w:b/>
                <w:lang w:val="en-US"/>
              </w:rPr>
              <w:t xml:space="preserve">Helpful response</w:t>
            </w:r>
          </w:p>
        </w:tc>
      </w:tr>
      <w:tr>
        <w:trPr>
          <w:cantSplit/>
        </w:trPr>
        <w:tc>
          <w:tcPr>
            <w:tcW w:w="2880" w:type="dxa"/>
          </w:tcPr>
          <w:p>
            <w:pPr>
              <w:pStyle w:val="TableText"/>
              <w:spacing w:before="0" w:after="0" w:line="240" w:lineRule="auto"/>
              <w:ind w:left="0" w:right="0" w:firstLine="0"/>
              <w:jc w:val="left"/>
            </w:pPr>
            <w:r>
              <w:rPr>
                <w:lang w:val="en-US"/>
              </w:rPr>
              <w:t xml:space="preserve">I have very little time.</w:t>
            </w:r>
          </w:p>
        </w:tc>
        <w:tc>
          <w:tcPr>
            <w:tcW w:w="2880" w:type="dxa"/>
          </w:tcPr>
          <w:p>
            <w:pPr>
              <w:pStyle w:val="TableText"/>
              <w:spacing w:before="0" w:after="0" w:line="240" w:lineRule="auto"/>
              <w:ind w:left="0" w:right="0" w:firstLine="0"/>
              <w:jc w:val="left"/>
            </w:pPr>
            <w:r>
              <w:rPr>
                <w:lang w:val="en-US"/>
              </w:rPr>
              <w:t xml:space="preserve">Use the fallback minimum: one sentence, one minute, or a short list.</w:t>
            </w:r>
          </w:p>
        </w:tc>
      </w:tr>
      <w:tr>
        <w:trPr>
          <w:cantSplit/>
        </w:trPr>
        <w:tc>
          <w:tcPr>
            <w:tcW w:w="2880" w:type="dxa"/>
          </w:tcPr>
          <w:p>
            <w:pPr>
              <w:pStyle w:val="TableText"/>
              <w:spacing w:before="0" w:after="0" w:line="240" w:lineRule="auto"/>
              <w:ind w:left="0" w:right="0" w:firstLine="0"/>
              <w:jc w:val="left"/>
            </w:pPr>
            <w:r>
              <w:rPr>
                <w:lang w:val="en-US"/>
              </w:rPr>
              <w:t xml:space="preserve">I do not know what to write.</w:t>
            </w:r>
          </w:p>
        </w:tc>
        <w:tc>
          <w:tcPr>
            <w:tcW w:w="2880" w:type="dxa"/>
          </w:tcPr>
          <w:p>
            <w:pPr>
              <w:pStyle w:val="TableText"/>
              <w:spacing w:before="0" w:after="0" w:line="240" w:lineRule="auto"/>
              <w:ind w:left="0" w:right="0" w:firstLine="0"/>
              <w:jc w:val="left"/>
            </w:pPr>
            <w:r>
              <w:rPr>
                <w:lang w:val="en-US"/>
              </w:rPr>
              <w:t xml:space="preserve">Use a familiar bridge sentence and describe one true detail.</w:t>
            </w:r>
          </w:p>
        </w:tc>
      </w:tr>
      <w:tr>
        <w:trPr>
          <w:cantSplit/>
        </w:trPr>
        <w:tc>
          <w:tcPr>
            <w:tcW w:w="2880" w:type="dxa"/>
          </w:tcPr>
          <w:p>
            <w:pPr>
              <w:pStyle w:val="TableText"/>
              <w:spacing w:before="0" w:after="0" w:line="240" w:lineRule="auto"/>
              <w:ind w:left="0" w:right="0" w:firstLine="0"/>
              <w:jc w:val="left"/>
            </w:pPr>
            <w:r>
              <w:rPr>
                <w:lang w:val="en-US"/>
              </w:rPr>
              <w:t xml:space="preserve">I feel too tired for a fuller session.</w:t>
            </w:r>
          </w:p>
        </w:tc>
        <w:tc>
          <w:tcPr>
            <w:tcW w:w="2880" w:type="dxa"/>
          </w:tcPr>
          <w:p>
            <w:pPr>
              <w:pStyle w:val="TableText"/>
              <w:spacing w:before="0" w:after="0" w:line="240" w:lineRule="auto"/>
              <w:ind w:left="0" w:right="0" w:firstLine="0"/>
              <w:jc w:val="left"/>
            </w:pPr>
            <w:r>
              <w:rPr>
                <w:lang w:val="en-US"/>
              </w:rPr>
              <w:t xml:space="preserve">Write a brief note about your energy, or choose rest and return at the next cue.</w:t>
            </w:r>
          </w:p>
        </w:tc>
      </w:tr>
      <w:tr>
        <w:trPr>
          <w:cantSplit/>
        </w:trPr>
        <w:tc>
          <w:tcPr>
            <w:tcW w:w="2880" w:type="dxa"/>
          </w:tcPr>
          <w:p>
            <w:pPr>
              <w:pStyle w:val="TableText"/>
              <w:spacing w:before="0" w:after="0" w:line="240" w:lineRule="auto"/>
              <w:ind w:left="0" w:right="0" w:firstLine="0"/>
              <w:jc w:val="left"/>
            </w:pPr>
            <w:r>
              <w:rPr>
                <w:lang w:val="en-US"/>
              </w:rPr>
              <w:t xml:space="preserve">I missed my usual writing time.</w:t>
            </w:r>
          </w:p>
        </w:tc>
        <w:tc>
          <w:tcPr>
            <w:tcW w:w="2880" w:type="dxa"/>
          </w:tcPr>
          <w:p>
            <w:pPr>
              <w:pStyle w:val="TableText"/>
              <w:spacing w:before="0" w:after="0" w:line="240" w:lineRule="auto"/>
              <w:ind w:left="0" w:right="0" w:firstLine="0"/>
              <w:jc w:val="left"/>
            </w:pPr>
            <w:r>
              <w:rPr>
                <w:lang w:val="en-US"/>
              </w:rPr>
              <w:t xml:space="preserve">Use the backup cue, or resume at the next chosen cue.</w:t>
            </w:r>
          </w:p>
        </w:tc>
      </w:tr>
      <w:tr>
        <w:trPr>
          <w:cantSplit/>
        </w:trPr>
        <w:tc>
          <w:tcPr>
            <w:tcW w:w="2880" w:type="dxa"/>
          </w:tcPr>
          <w:p>
            <w:pPr>
              <w:pStyle w:val="TableText"/>
              <w:spacing w:before="0" w:after="0" w:line="240" w:lineRule="auto"/>
              <w:ind w:left="0" w:right="0" w:firstLine="0"/>
              <w:jc w:val="left"/>
            </w:pPr>
            <w:r>
              <w:rPr>
                <w:lang w:val="en-US"/>
              </w:rPr>
              <w:t xml:space="preserve">I dislike what I wrote yesterday.</w:t>
            </w:r>
          </w:p>
        </w:tc>
        <w:tc>
          <w:tcPr>
            <w:tcW w:w="2880" w:type="dxa"/>
          </w:tcPr>
          <w:p>
            <w:pPr>
              <w:pStyle w:val="TableText"/>
              <w:spacing w:before="0" w:after="0" w:line="240" w:lineRule="auto"/>
              <w:ind w:left="0" w:right="0" w:firstLine="0"/>
              <w:jc w:val="left"/>
            </w:pPr>
            <w:r>
              <w:rPr>
                <w:lang w:val="en-US"/>
              </w:rPr>
              <w:t xml:space="preserve">Do not revise it now. Begin a new entry with today's date.</w:t>
            </w:r>
          </w:p>
        </w:tc>
      </w:tr>
      <w:tr>
        <w:trPr>
          <w:cantSplit/>
        </w:trPr>
        <w:tc>
          <w:tcPr>
            <w:tcW w:w="2880" w:type="dxa"/>
          </w:tcPr>
          <w:p>
            <w:pPr>
              <w:pStyle w:val="TableText"/>
              <w:spacing w:before="0" w:after="0" w:line="240" w:lineRule="auto"/>
              <w:ind w:left="0" w:right="0" w:firstLine="0"/>
              <w:jc w:val="left"/>
            </w:pPr>
            <w:r>
              <w:rPr>
                <w:lang w:val="en-US"/>
              </w:rPr>
              <w:t xml:space="preserve">I think I have already failed this week.</w:t>
            </w:r>
          </w:p>
        </w:tc>
        <w:tc>
          <w:tcPr>
            <w:tcW w:w="2880" w:type="dxa"/>
          </w:tcPr>
          <w:p>
            <w:pPr>
              <w:pStyle w:val="TableText"/>
              <w:spacing w:before="0" w:after="0" w:line="240" w:lineRule="auto"/>
              <w:ind w:left="0" w:right="0" w:firstLine="0"/>
              <w:jc w:val="left"/>
            </w:pPr>
            <w:r>
              <w:rPr>
                <w:lang w:val="en-US"/>
              </w:rPr>
              <w:t xml:space="preserve">Mark the next return as practice. Do not try to repay missed days.</w:t>
            </w:r>
          </w:p>
        </w:tc>
      </w:tr>
      <w:tr>
        <w:trPr>
          <w:cantSplit/>
        </w:trPr>
        <w:tc>
          <w:tcPr>
            <w:tcW w:w="2880" w:type="dxa"/>
          </w:tcPr>
          <w:p>
            <w:pPr>
              <w:pStyle w:val="TableText"/>
              <w:spacing w:before="0" w:after="0" w:line="240" w:lineRule="auto"/>
              <w:ind w:left="0" w:right="0" w:firstLine="0"/>
              <w:jc w:val="left"/>
            </w:pPr>
            <w:r>
              <w:rPr>
                <w:lang w:val="en-US"/>
              </w:rPr>
              <w:t xml:space="preserve">I have no privacy.</w:t>
            </w:r>
          </w:p>
        </w:tc>
        <w:tc>
          <w:tcPr>
            <w:tcW w:w="2880" w:type="dxa"/>
          </w:tcPr>
          <w:p>
            <w:pPr>
              <w:pStyle w:val="TableText"/>
              <w:spacing w:before="0" w:after="0" w:line="240" w:lineRule="auto"/>
              <w:ind w:left="0" w:right="0" w:firstLine="0"/>
              <w:jc w:val="left"/>
            </w:pPr>
            <w:r>
              <w:rPr>
                <w:lang w:val="en-US"/>
              </w:rPr>
              <w:t xml:space="preserve">Write a neutral observation, a short list, or wait for your planned private backup cue.</w:t>
            </w:r>
          </w:p>
        </w:tc>
      </w:tr>
    </w:tbl>
    <w:p>
      <w:pPr>
        <w:pStyle w:val="Normal"/>
      </w:pPr>
      <w:r>
        <w:rPr>
          <w:lang w:val="en-US"/>
        </w:rPr>
        <w:t xml:space="preserve">The bottom line is simple: your response should help you return, not punish you for struggling.</w:t>
      </w:r>
    </w:p>
    <w:p>
      <w:pPr>
        <w:pStyle w:val="Normal"/>
      </w:pPr>
      <w:r>
        <w:rPr>
          <w:lang w:val="en-US"/>
        </w:rPr>
        <w:t xml:space="preserve">You may need to adjust your plan when a barrier repeats. If your evening cue is missed several times because you are too tired, that is not a character flaw. It may be useful information about your best available writing window. You can keep the habit while changing the condition that makes it harder.</w:t>
      </w:r>
    </w:p>
    <w:p>
      <w:pPr>
        <w:pStyle w:val="Normal"/>
      </w:pPr>
      <w:r>
        <w:rPr>
          <w:lang w:val="en-US"/>
        </w:rPr>
        <w:t xml:space="preserve">Ask yourself: What is really holding me back here? Then answer without self-criticism. A clear answer gives you something you can work with.</w:t>
      </w:r>
    </w:p>
    <w:p>
      <w:pPr>
        <w:pStyle w:val="Heading3"/>
        <w:outlineLvl w:val="2"/>
      </w:pPr>
      <w:r>
        <w:rPr>
          <w:lang w:val="en-US"/>
        </w:rPr>
        <w:t xml:space="preserve">Return to Writing After a Missed Day</w:t>
      </w:r>
    </w:p>
    <w:p>
      <w:pPr>
        <w:pStyle w:val="Normal"/>
      </w:pPr>
      <w:r>
        <w:rPr>
          <w:lang w:val="en-US"/>
        </w:rPr>
        <w:t xml:space="preserve">A missed day is one day. It does not cancel your earlier practice or predict your next day. The most helpful response is usually not to create a larger assignment. It is to return at the next chosen cue.</w:t>
      </w:r>
    </w:p>
    <w:p>
      <w:pPr>
        <w:pStyle w:val="Normal"/>
      </w:pPr>
      <w:r>
        <w:rPr>
          <w:lang w:val="en-US"/>
        </w:rPr>
        <w:t xml:space="preserve">You do not need a new Monday, a fresh notebook, or a perfect plan. You do not need to wait until you feel more motivated. Resume with the smallest version of your routine.</w:t>
      </w:r>
    </w:p>
    <w:p>
      <w:pPr>
        <w:pStyle w:val="Normal"/>
      </w:pPr>
      <w:r>
        <w:rPr>
          <w:lang w:val="en-US"/>
        </w:rPr>
        <w:t xml:space="preserve">When you return, begin with one sentence that acknowledges the moment without turning it into a verdict. You might write, "I am returning to this page today." You might write, "Yesterday did not go as planned, and I am here now." You might write, "Right now, I notice that beginning again feels..."</w:t>
      </w:r>
    </w:p>
    <w:p>
      <w:pPr>
        <w:pStyle w:val="Normal"/>
      </w:pPr>
      <w:r>
        <w:rPr>
          <w:lang w:val="en-US"/>
        </w:rPr>
        <w:t xml:space="preserve">This sentence is a bridge. It allows you to reconnect with the practice without pretending nothing happened and without making the missed day the whole subject of the page.</w:t>
      </w:r>
    </w:p>
    <w:p>
      <w:pPr>
        <w:pStyle w:val="Normal"/>
      </w:pPr>
      <w:r>
        <w:rPr>
          <w:lang w:val="en-US"/>
        </w:rPr>
        <w:t xml:space="preserve">Track the return. Put a check mark in your practice sheet. Record the cue you used and the condition that helped. The check mark is not a reward for being perfect. It is evidence that you practiced recovery.</w:t>
      </w:r>
    </w:p>
    <w:p>
      <w:pPr>
        <w:pStyle w:val="Normal"/>
      </w:pPr>
      <w:r>
        <w:rPr>
          <w:lang w:val="en-US"/>
        </w:rPr>
        <w:t xml:space="preserve">A return may feel ordinary. That is fine. The habit becomes steadier through ordinary returns. Each time you resume, you teach yourself that interruption does not have to become abandonment.</w:t>
      </w:r>
    </w:p>
    <w:p>
      <w:pPr>
        <w:pStyle w:val="Heading3"/>
        <w:outlineLvl w:val="2"/>
      </w:pPr>
      <w:r>
        <w:rPr>
          <w:lang w:val="en-US"/>
        </w:rPr>
        <w:t xml:space="preserve">Exercise: Write the Thoughts Before Writing</w:t>
      </w:r>
    </w:p>
    <w:p>
      <w:pPr>
        <w:pStyle w:val="Normal"/>
      </w:pPr>
      <w:r>
        <w:rPr>
          <w:b/>
          <w:lang w:val="en-US"/>
        </w:rPr>
        <w:t xml:space="preserve">Purpose:</w:t>
      </w:r>
      <w:r>
        <w:rPr>
          <w:lang w:val="en-US"/>
        </w:rPr>
        <w:t xml:space="preserve"> Identify the exact thoughts that delay your writing practice.</w:t>
      </w:r>
    </w:p>
    <w:p>
      <w:pPr>
        <w:pStyle w:val="Normal"/>
      </w:pPr>
      <w:r>
        <w:rPr>
          <w:b/>
          <w:lang w:val="en-US"/>
        </w:rPr>
        <w:t xml:space="preserve">Time:</w:t>
      </w:r>
      <w:r>
        <w:rPr>
          <w:lang w:val="en-US"/>
        </w:rPr>
        <w:t xml:space="preserve"> 10 minutes</w:t>
      </w:r>
    </w:p>
    <w:p>
      <w:pPr>
        <w:pStyle w:val="Normal"/>
      </w:pPr>
      <w:r>
        <w:rPr>
          <w:lang w:val="en-US"/>
        </w:rPr>
        <w:t xml:space="preserve">Set a timer for ten minutes. Think about the moment when your writing cue arrives and you hesitate. Write the exact words that tend to appear in your mind. Do not correct them, soften them, or argue with them yet.</w:t>
      </w:r>
    </w:p>
    <w:p>
      <w:pPr>
        <w:pStyle w:val="Normal"/>
      </w:pPr>
      <w:r>
        <w:rPr>
          <w:lang w:val="en-US"/>
        </w:rPr>
        <w:t xml:space="preserve">Begin with: "Before I write, I often think..."</w:t>
      </w:r>
    </w:p>
    <w:p>
      <w:pPr>
        <w:pStyle w:val="Normal"/>
      </w:pPr>
      <w:r>
        <w:rPr>
          <w:lang w:val="en-US"/>
        </w:rPr>
        <w:t xml:space="preserve">Keep your pen moving. Include practical thoughts, doubtful thoughts, and demanding thoughts. You may write phrases such as "I should do something more useful," "I need more time," "I do not know what to say," or "This will not be good." Write what is true for you.</w:t>
      </w:r>
    </w:p>
    <w:p>
      <w:pPr>
        <w:pStyle w:val="Normal"/>
      </w:pPr>
      <w:r>
        <w:rPr>
          <w:lang w:val="en-US"/>
        </w:rPr>
        <w:t xml:space="preserve">When the timer ends, read your list once. Put a P beside thoughts that describe a practical barrier. Put an E beside thoughts that describe an expectation about what writing should be.</w:t>
      </w:r>
    </w:p>
    <w:p>
      <w:pPr>
        <w:pStyle w:val="Normal"/>
      </w:pPr>
      <w:r>
        <w:rPr>
          <w:lang w:val="en-US"/>
        </w:rPr>
        <w:t xml:space="preserve">Reflection space: _________________________________________________</w:t>
      </w:r>
    </w:p>
    <w:p>
      <w:pPr>
        <w:pStyle w:val="Normal"/>
      </w:pPr>
      <w:r>
        <w:rPr>
          <w:lang w:val="en-US"/>
        </w:rPr>
        <w:t xml:space="preserve">Coaching questions:</w:t>
      </w:r>
    </w:p>
    <w:p>
      <w:pPr>
        <w:pStyle w:val="ListParagraph"/>
        <w:numPr>
          <w:ilvl w:val="0"/>
          <w:numId w:val="38"/>
        </w:numPr>
        <w:ind w:left="360" w:hanging="240"/>
      </w:pPr>
      <w:r>
        <w:rPr>
          <w:lang w:val="en-US"/>
        </w:rPr>
        <w:t xml:space="preserve">Which thought appears most often?</w:t>
      </w:r>
    </w:p>
    <w:p>
      <w:pPr>
        <w:pStyle w:val="ListParagraph"/>
        <w:numPr>
          <w:ilvl w:val="0"/>
          <w:numId w:val="38"/>
        </w:numPr>
        <w:ind w:left="360" w:hanging="240"/>
      </w:pPr>
      <w:r>
        <w:rPr>
          <w:lang w:val="en-US"/>
        </w:rPr>
        <w:t xml:space="preserve">Which thought sounds true but may be an excuse to delay beginning?</w:t>
      </w:r>
    </w:p>
    <w:p>
      <w:pPr>
        <w:pStyle w:val="ListParagraph"/>
        <w:numPr>
          <w:ilvl w:val="0"/>
          <w:numId w:val="38"/>
        </w:numPr>
        <w:ind w:left="360" w:hanging="240"/>
      </w:pPr>
      <w:r>
        <w:rPr>
          <w:lang w:val="en-US"/>
        </w:rPr>
        <w:t xml:space="preserve">What would change if I saw this thought as a familiar pattern rather than a command?</w:t>
      </w:r>
    </w:p>
    <w:p>
      <w:pPr>
        <w:pStyle w:val="Normal"/>
      </w:pPr>
      <w:r>
        <w:rPr>
          <w:lang w:val="en-US"/>
        </w:rPr>
        <w:t xml:space="preserve">Key discoveries:</w:t>
      </w:r>
    </w:p>
    <w:p>
      <w:pPr>
        <w:pStyle w:val="Normal"/>
      </w:pPr>
      <w:r>
        <w:rPr>
          <w:lang w:val="en-US"/>
        </w:rPr>
        <w:t xml:space="preserve">1. ______________________________________________________________</w:t>
      </w:r>
    </w:p>
    <w:p>
      <w:pPr>
        <w:pStyle w:val="Normal"/>
      </w:pPr>
      <w:r>
        <w:rPr>
          <w:lang w:val="en-US"/>
        </w:rPr>
        <w:t xml:space="preserve">2. ______________________________________________________________</w:t>
      </w:r>
    </w:p>
    <w:p>
      <w:pPr>
        <w:pStyle w:val="Normal"/>
      </w:pPr>
      <w:r>
        <w:rPr>
          <w:lang w:val="en-US"/>
        </w:rPr>
        <w:t xml:space="preserve">3. ______________________________________________________________</w:t>
      </w:r>
    </w:p>
    <w:p>
      <w:pPr>
        <w:pStyle w:val="Normal"/>
      </w:pPr>
      <w:r>
        <w:rPr>
          <w:lang w:val="en-US"/>
        </w:rPr>
        <w:t xml:space="preserve">Specific action: Choose one recurring thought and write a short response beside it.</w:t>
      </w:r>
    </w:p>
    <w:p>
      <w:pPr>
        <w:pStyle w:val="Normal"/>
      </w:pPr>
      <w:r>
        <w:rPr>
          <w:lang w:val="en-US"/>
        </w:rPr>
        <w:t xml:space="preserve">Thought: _________________________________________________________</w:t>
      </w:r>
    </w:p>
    <w:p>
      <w:pPr>
        <w:pStyle w:val="Normal"/>
      </w:pPr>
      <w:r>
        <w:rPr>
          <w:lang w:val="en-US"/>
        </w:rPr>
        <w:t xml:space="preserve">My helpful response: ______________________________________________</w:t>
      </w:r>
    </w:p>
    <w:p>
      <w:pPr>
        <w:pStyle w:val="Heading3"/>
        <w:outlineLvl w:val="2"/>
      </w:pPr>
      <w:r>
        <w:rPr>
          <w:lang w:val="en-US"/>
        </w:rPr>
        <w:t xml:space="preserve">Exercise: Pair Each Barrier With One Small Action</w:t>
      </w:r>
    </w:p>
    <w:p>
      <w:pPr>
        <w:pStyle w:val="Normal"/>
      </w:pPr>
      <w:r>
        <w:rPr>
          <w:b/>
          <w:lang w:val="en-US"/>
        </w:rPr>
        <w:t xml:space="preserve">Purpose:</w:t>
      </w:r>
      <w:r>
        <w:rPr>
          <w:lang w:val="en-US"/>
        </w:rPr>
        <w:t xml:space="preserve"> Turn common obstacles into clear, practical responses.</w:t>
      </w:r>
    </w:p>
    <w:p>
      <w:pPr>
        <w:pStyle w:val="Normal"/>
      </w:pPr>
      <w:r>
        <w:rPr>
          <w:b/>
          <w:lang w:val="en-US"/>
        </w:rPr>
        <w:t xml:space="preserve">Time:</w:t>
      </w:r>
      <w:r>
        <w:rPr>
          <w:lang w:val="en-US"/>
        </w:rPr>
        <w:t xml:space="preserve"> 10 minutes</w:t>
      </w:r>
    </w:p>
    <w:p>
      <w:pPr>
        <w:pStyle w:val="Normal"/>
      </w:pPr>
      <w:r>
        <w:rPr>
          <w:lang w:val="en-US"/>
        </w:rPr>
        <w:t xml:space="preserve">Use a clean page. On the left side, list the barriers most likely to interrupt your writing this week. Be specific. Instead of writing "busy," write what busy means: late work, a long commute, a household task, interrupted sleep, an appointment, or low energy after caregiving.</w:t>
      </w:r>
    </w:p>
    <w:p>
      <w:pPr>
        <w:pStyle w:val="Normal"/>
      </w:pPr>
      <w:r>
        <w:rPr>
          <w:lang w:val="en-US"/>
        </w:rPr>
        <w:t xml:space="preserve">On the right side, write one action that is small enough to do under that condition. Keep the action direct and visible.</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Likely barrier</w:t>
            </w:r>
          </w:p>
        </w:tc>
        <w:tc>
          <w:tcPr>
            <w:tcW w:w="2880" w:type="dxa"/>
            <w:shd w:val="clear" w:color="auto" w:fill="E1EBF2"/>
          </w:tcPr>
          <w:p>
            <w:pPr>
              <w:pStyle w:val="TableHeading"/>
              <w:spacing w:before="0" w:after="0" w:line="240" w:lineRule="auto"/>
              <w:ind w:left="0" w:right="0" w:firstLine="0"/>
              <w:jc w:val="left"/>
            </w:pPr>
            <w:r>
              <w:rPr>
                <w:b/>
                <w:lang w:val="en-US"/>
              </w:rPr>
              <w:t xml:space="preserve">One small action</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Examples of small actions include placing your notebook beside your morning cup, writing one sentence at your backup cue, copying a bridge sentence before bed, or moving your materials into a bag before leaving home.</w:t>
      </w:r>
    </w:p>
    <w:p>
      <w:pPr>
        <w:pStyle w:val="Normal"/>
      </w:pPr>
      <w:r>
        <w:rPr>
          <w:lang w:val="en-US"/>
        </w:rPr>
        <w:t xml:space="preserve">Coaching questions:</w:t>
      </w:r>
    </w:p>
    <w:p>
      <w:pPr>
        <w:pStyle w:val="ListParagraph"/>
        <w:numPr>
          <w:ilvl w:val="0"/>
          <w:numId w:val="39"/>
        </w:numPr>
        <w:ind w:left="360" w:hanging="240"/>
      </w:pPr>
      <w:r>
        <w:rPr>
          <w:lang w:val="en-US"/>
        </w:rPr>
        <w:t xml:space="preserve">Is each action possible on a demanding day?</w:t>
      </w:r>
    </w:p>
    <w:p>
      <w:pPr>
        <w:pStyle w:val="ListParagraph"/>
        <w:numPr>
          <w:ilvl w:val="0"/>
          <w:numId w:val="39"/>
        </w:numPr>
        <w:ind w:left="360" w:hanging="240"/>
      </w:pPr>
      <w:r>
        <w:rPr>
          <w:lang w:val="en-US"/>
        </w:rPr>
        <w:t xml:space="preserve">Which barrier needs a practical adjustment rather than more pressure?</w:t>
      </w:r>
    </w:p>
    <w:p>
      <w:pPr>
        <w:pStyle w:val="ListParagraph"/>
        <w:numPr>
          <w:ilvl w:val="0"/>
          <w:numId w:val="39"/>
        </w:numPr>
        <w:ind w:left="360" w:hanging="240"/>
      </w:pPr>
      <w:r>
        <w:rPr>
          <w:lang w:val="en-US"/>
        </w:rPr>
        <w:t xml:space="preserve">Which response protects both my writing and my essential responsibilities?</w:t>
      </w:r>
    </w:p>
    <w:p>
      <w:pPr>
        <w:pStyle w:val="Normal"/>
      </w:pPr>
      <w:r>
        <w:rPr>
          <w:lang w:val="en-US"/>
        </w:rPr>
        <w:t xml:space="preserve">Choose your likeliest obstacle for this week.</w:t>
      </w:r>
    </w:p>
    <w:p>
      <w:pPr>
        <w:pStyle w:val="Normal"/>
      </w:pPr>
      <w:r>
        <w:rPr>
          <w:lang w:val="en-US"/>
        </w:rPr>
        <w:t xml:space="preserve">My likeliest obstacle: ____________________________________________</w:t>
      </w:r>
    </w:p>
    <w:p>
      <w:pPr>
        <w:pStyle w:val="Normal"/>
      </w:pPr>
      <w:r>
        <w:rPr>
          <w:lang w:val="en-US"/>
        </w:rPr>
        <w:t xml:space="preserve">My response plan: If ______________________________________ happens, I will __________________________________________________________.</w:t>
      </w:r>
    </w:p>
    <w:p>
      <w:pPr>
        <w:pStyle w:val="Normal"/>
      </w:pPr>
      <w:r>
        <w:rPr>
          <w:lang w:val="en-US"/>
        </w:rPr>
        <w:t xml:space="preserve">Copy this plan onto the first page of your notebook or another place you will see near your cue.</w:t>
      </w:r>
    </w:p>
    <w:p>
      <w:pPr>
        <w:pStyle w:val="Heading3"/>
        <w:outlineLvl w:val="2"/>
      </w:pPr>
      <w:r>
        <w:rPr>
          <w:lang w:val="en-US"/>
        </w:rPr>
        <w:t xml:space="preserve">Exercise: Create a One-Sentence Bridge Back</w:t>
      </w:r>
    </w:p>
    <w:p>
      <w:pPr>
        <w:pStyle w:val="Normal"/>
      </w:pPr>
      <w:r>
        <w:rPr>
          <w:b/>
          <w:lang w:val="en-US"/>
        </w:rPr>
        <w:t xml:space="preserve">Purpose:</w:t>
      </w:r>
      <w:r>
        <w:rPr>
          <w:lang w:val="en-US"/>
        </w:rPr>
        <w:t xml:space="preserve"> Prepare a simple way to begin when the page feels difficult.</w:t>
      </w:r>
    </w:p>
    <w:p>
      <w:pPr>
        <w:pStyle w:val="Normal"/>
      </w:pPr>
      <w:r>
        <w:rPr>
          <w:b/>
          <w:lang w:val="en-US"/>
        </w:rPr>
        <w:t xml:space="preserve">Time:</w:t>
      </w:r>
      <w:r>
        <w:rPr>
          <w:lang w:val="en-US"/>
        </w:rPr>
        <w:t xml:space="preserve"> 10 minutes</w:t>
      </w:r>
    </w:p>
    <w:p>
      <w:pPr>
        <w:pStyle w:val="Normal"/>
      </w:pPr>
      <w:r>
        <w:rPr>
          <w:lang w:val="en-US"/>
        </w:rPr>
        <w:t xml:space="preserve">Write the following bridge sentences in your notebook. Leave several lines after each one.</w:t>
      </w:r>
    </w:p>
    <w:p>
      <w:pPr>
        <w:pStyle w:val="ListParagraph"/>
        <w:numPr>
          <w:ilvl w:val="0"/>
          <w:numId w:val="40"/>
        </w:numPr>
        <w:ind w:left="360" w:hanging="240"/>
      </w:pPr>
      <w:r>
        <w:rPr>
          <w:lang w:val="en-US"/>
        </w:rPr>
        <w:t xml:space="preserve">I am returning to the page, and right now...</w:t>
      </w:r>
    </w:p>
    <w:p>
      <w:pPr>
        <w:pStyle w:val="ListParagraph"/>
        <w:numPr>
          <w:ilvl w:val="0"/>
          <w:numId w:val="40"/>
        </w:numPr>
        <w:ind w:left="360" w:hanging="240"/>
      </w:pPr>
      <w:r>
        <w:rPr>
          <w:lang w:val="en-US"/>
        </w:rPr>
        <w:t xml:space="preserve">I do not feel ready, but I can write one sentence about...</w:t>
      </w:r>
    </w:p>
    <w:p>
      <w:pPr>
        <w:pStyle w:val="ListParagraph"/>
        <w:numPr>
          <w:ilvl w:val="0"/>
          <w:numId w:val="40"/>
        </w:numPr>
        <w:ind w:left="360" w:hanging="240"/>
      </w:pPr>
      <w:r>
        <w:rPr>
          <w:lang w:val="en-US"/>
        </w:rPr>
        <w:t xml:space="preserve">The thought delaying me is...</w:t>
      </w:r>
    </w:p>
    <w:p>
      <w:pPr>
        <w:pStyle w:val="ListParagraph"/>
        <w:numPr>
          <w:ilvl w:val="0"/>
          <w:numId w:val="40"/>
        </w:numPr>
        <w:ind w:left="360" w:hanging="240"/>
      </w:pPr>
      <w:r>
        <w:rPr>
          <w:lang w:val="en-US"/>
        </w:rPr>
        <w:t xml:space="preserve">One true detail from today is...</w:t>
      </w:r>
    </w:p>
    <w:p>
      <w:pPr>
        <w:pStyle w:val="ListParagraph"/>
        <w:numPr>
          <w:ilvl w:val="0"/>
          <w:numId w:val="40"/>
        </w:numPr>
        <w:ind w:left="360" w:hanging="240"/>
      </w:pPr>
      <w:r>
        <w:rPr>
          <w:lang w:val="en-US"/>
        </w:rPr>
        <w:t xml:space="preserve">If I stop judging this entry, I can say...</w:t>
      </w:r>
    </w:p>
    <w:p>
      <w:pPr>
        <w:pStyle w:val="ListParagraph"/>
        <w:numPr>
          <w:ilvl w:val="0"/>
          <w:numId w:val="40"/>
        </w:numPr>
        <w:ind w:left="360" w:hanging="240"/>
      </w:pPr>
      <w:r>
        <w:rPr>
          <w:lang w:val="en-US"/>
        </w:rPr>
        <w:t xml:space="preserve">My next smallest step is...</w:t>
      </w:r>
    </w:p>
    <w:p>
      <w:pPr>
        <w:pStyle w:val="Normal"/>
      </w:pPr>
      <w:r>
        <w:rPr>
          <w:lang w:val="en-US"/>
        </w:rPr>
        <w:t xml:space="preserve">Choose one sentence and write for five minutes. Then choose a different sentence and write for five more minutes. Do not look for the best response. Let each line lead to the next true thing.</w:t>
      </w:r>
    </w:p>
    <w:p>
      <w:pPr>
        <w:pStyle w:val="Normal"/>
      </w:pPr>
      <w:r>
        <w:rPr>
          <w:lang w:val="en-US"/>
        </w:rPr>
        <w:t xml:space="preserve">When you finish, circle the bridge sentence that felt easiest to use.</w:t>
      </w:r>
    </w:p>
    <w:p>
      <w:pPr>
        <w:pStyle w:val="Normal"/>
      </w:pPr>
      <w:r>
        <w:rPr>
          <w:lang w:val="en-US"/>
        </w:rPr>
        <w:t xml:space="preserve">My chosen bridge sentence: ________________________________________</w:t>
      </w:r>
    </w:p>
    <w:p>
      <w:pPr>
        <w:pStyle w:val="Normal"/>
      </w:pPr>
      <w:r>
        <w:rPr>
          <w:lang w:val="en-US"/>
        </w:rPr>
        <w:t xml:space="preserve">I will keep it: _________________________________________________</w:t>
      </w:r>
    </w:p>
    <w:p>
      <w:pPr>
        <w:pStyle w:val="Normal"/>
      </w:pPr>
      <w:r>
        <w:rPr>
          <w:lang w:val="en-US"/>
        </w:rPr>
        <w:t xml:space="preserve">Coaching questions:</w:t>
      </w:r>
    </w:p>
    <w:p>
      <w:pPr>
        <w:pStyle w:val="ListParagraph"/>
        <w:numPr>
          <w:ilvl w:val="0"/>
          <w:numId w:val="41"/>
        </w:numPr>
        <w:ind w:left="360" w:hanging="240"/>
      </w:pPr>
      <w:r>
        <w:rPr>
          <w:lang w:val="en-US"/>
        </w:rPr>
        <w:t xml:space="preserve">Which sentence reduced pressure most quickly?</w:t>
      </w:r>
    </w:p>
    <w:p>
      <w:pPr>
        <w:pStyle w:val="ListParagraph"/>
        <w:numPr>
          <w:ilvl w:val="0"/>
          <w:numId w:val="41"/>
        </w:numPr>
        <w:ind w:left="360" w:hanging="240"/>
      </w:pPr>
      <w:r>
        <w:rPr>
          <w:lang w:val="en-US"/>
        </w:rPr>
        <w:t xml:space="preserve">Which sentence would help after a missed day?</w:t>
      </w:r>
    </w:p>
    <w:p>
      <w:pPr>
        <w:pStyle w:val="ListParagraph"/>
        <w:numPr>
          <w:ilvl w:val="0"/>
          <w:numId w:val="41"/>
        </w:numPr>
        <w:ind w:left="360" w:hanging="240"/>
      </w:pPr>
      <w:r>
        <w:rPr>
          <w:lang w:val="en-US"/>
        </w:rPr>
        <w:t xml:space="preserve">What does this exercise show me about beginning before I feel ready?</w:t>
      </w:r>
    </w:p>
    <w:p>
      <w:pPr>
        <w:pStyle w:val="Normal"/>
      </w:pPr>
      <w:r>
        <w:rPr>
          <w:lang w:val="en-US"/>
        </w:rPr>
        <w:t xml:space="preserve">Specific action: Write your chosen bridge sentence on a small piece of paper and keep it inside your notebook.</w:t>
      </w:r>
    </w:p>
    <w:p>
      <w:pPr>
        <w:pStyle w:val="Heading3"/>
        <w:outlineLvl w:val="2"/>
      </w:pPr>
      <w:r>
        <w:rPr>
          <w:lang w:val="en-US"/>
        </w:rPr>
        <w:t xml:space="preserve">Exercise: Write a Compassionate Note to Your Returning Self</w:t>
      </w:r>
    </w:p>
    <w:p>
      <w:pPr>
        <w:pStyle w:val="Normal"/>
      </w:pPr>
      <w:r>
        <w:rPr>
          <w:b/>
          <w:lang w:val="en-US"/>
        </w:rPr>
        <w:t xml:space="preserve">Purpose:</w:t>
      </w:r>
      <w:r>
        <w:rPr>
          <w:lang w:val="en-US"/>
        </w:rPr>
        <w:t xml:space="preserve"> Replace harsh self-talk with a response that supports return.</w:t>
      </w:r>
    </w:p>
    <w:p>
      <w:pPr>
        <w:pStyle w:val="Normal"/>
      </w:pPr>
      <w:r>
        <w:rPr>
          <w:b/>
          <w:lang w:val="en-US"/>
        </w:rPr>
        <w:t xml:space="preserve">Time:</w:t>
      </w:r>
      <w:r>
        <w:rPr>
          <w:lang w:val="en-US"/>
        </w:rPr>
        <w:t xml:space="preserve"> 10 minutes</w:t>
      </w:r>
    </w:p>
    <w:p>
      <w:pPr>
        <w:pStyle w:val="Normal"/>
      </w:pPr>
      <w:r>
        <w:rPr>
          <w:lang w:val="en-US"/>
        </w:rPr>
        <w:t xml:space="preserve">Imagine opening your notebook after one missed day, several missed days, or a difficult week. Write a note to yourself for that moment. Use a steady, respectful voice. Do not praise yourself unrealistically. Do not demand that you make up for lost time. Write what would help you take the next small step.</w:t>
      </w:r>
    </w:p>
    <w:p>
      <w:pPr>
        <w:pStyle w:val="Normal"/>
      </w:pPr>
      <w:r>
        <w:rPr>
          <w:lang w:val="en-US"/>
        </w:rPr>
        <w:t xml:space="preserve">You may begin with one of these lines:</w:t>
      </w:r>
    </w:p>
    <w:p>
      <w:pPr>
        <w:pStyle w:val="ListParagraph"/>
        <w:numPr>
          <w:ilvl w:val="0"/>
          <w:numId w:val="42"/>
        </w:numPr>
        <w:ind w:left="360" w:hanging="240"/>
      </w:pPr>
      <w:r>
        <w:rPr>
          <w:lang w:val="en-US"/>
        </w:rPr>
        <w:t xml:space="preserve">If you are reading this after a missed day, remember...</w:t>
      </w:r>
    </w:p>
    <w:p>
      <w:pPr>
        <w:pStyle w:val="ListParagraph"/>
        <w:numPr>
          <w:ilvl w:val="0"/>
          <w:numId w:val="42"/>
        </w:numPr>
        <w:ind w:left="360" w:hanging="240"/>
      </w:pPr>
      <w:r>
        <w:rPr>
          <w:lang w:val="en-US"/>
        </w:rPr>
        <w:t xml:space="preserve">You do not need to repair everything today. You only need to...</w:t>
      </w:r>
    </w:p>
    <w:p>
      <w:pPr>
        <w:pStyle w:val="ListParagraph"/>
        <w:numPr>
          <w:ilvl w:val="0"/>
          <w:numId w:val="42"/>
        </w:numPr>
        <w:ind w:left="360" w:hanging="240"/>
      </w:pPr>
      <w:r>
        <w:rPr>
          <w:lang w:val="en-US"/>
        </w:rPr>
        <w:t xml:space="preserve">The next available cue is enough because...</w:t>
      </w:r>
    </w:p>
    <w:p>
      <w:pPr>
        <w:pStyle w:val="ListParagraph"/>
        <w:numPr>
          <w:ilvl w:val="0"/>
          <w:numId w:val="42"/>
        </w:numPr>
        <w:ind w:left="360" w:hanging="240"/>
      </w:pPr>
      <w:r>
        <w:rPr>
          <w:lang w:val="en-US"/>
        </w:rPr>
        <w:t xml:space="preserve">You are allowed to begin with...</w:t>
      </w:r>
    </w:p>
    <w:p>
      <w:pPr>
        <w:pStyle w:val="ListParagraph"/>
        <w:numPr>
          <w:ilvl w:val="0"/>
          <w:numId w:val="42"/>
        </w:numPr>
        <w:ind w:left="360" w:hanging="240"/>
      </w:pPr>
      <w:r>
        <w:rPr>
          <w:lang w:val="en-US"/>
        </w:rPr>
        <w:t xml:space="preserve">What happened before does not decide...</w:t>
      </w:r>
    </w:p>
    <w:p>
      <w:pPr>
        <w:pStyle w:val="Normal"/>
      </w:pPr>
      <w:r>
        <w:rPr>
          <w:lang w:val="en-US"/>
        </w:rPr>
        <w:t xml:space="preserve">Keep writing until the timer ends. Then underline one sentence that feels especially useful. Copy it onto the first page of your notebook.</w:t>
      </w:r>
    </w:p>
    <w:p>
      <w:pPr>
        <w:pStyle w:val="Normal"/>
      </w:pPr>
      <w:r>
        <w:rPr>
          <w:lang w:val="en-US"/>
        </w:rPr>
        <w:t xml:space="preserve">Reflection prompts:</w:t>
      </w:r>
    </w:p>
    <w:p>
      <w:pPr>
        <w:pStyle w:val="ListParagraph"/>
        <w:numPr>
          <w:ilvl w:val="0"/>
          <w:numId w:val="43"/>
        </w:numPr>
        <w:ind w:left="360" w:hanging="240"/>
      </w:pPr>
      <w:r>
        <w:rPr>
          <w:lang w:val="en-US"/>
        </w:rPr>
        <w:t xml:space="preserve">What kind of language helps me return?</w:t>
      </w:r>
    </w:p>
    <w:p>
      <w:pPr>
        <w:pStyle w:val="ListParagraph"/>
        <w:numPr>
          <w:ilvl w:val="0"/>
          <w:numId w:val="43"/>
        </w:numPr>
        <w:ind w:left="360" w:hanging="240"/>
      </w:pPr>
      <w:r>
        <w:rPr>
          <w:lang w:val="en-US"/>
        </w:rPr>
        <w:t xml:space="preserve">What harsh message am I ready to stop repeating?</w:t>
      </w:r>
    </w:p>
    <w:p>
      <w:pPr>
        <w:pStyle w:val="ListParagraph"/>
        <w:numPr>
          <w:ilvl w:val="0"/>
          <w:numId w:val="43"/>
        </w:numPr>
        <w:ind w:left="360" w:hanging="240"/>
      </w:pPr>
      <w:r>
        <w:rPr>
          <w:lang w:val="en-US"/>
        </w:rPr>
        <w:t xml:space="preserve">How can I make this note easy to find when I need it?</w:t>
      </w:r>
    </w:p>
    <w:p>
      <w:pPr>
        <w:pStyle w:val="Normal"/>
      </w:pPr>
      <w:r>
        <w:rPr>
          <w:lang w:val="en-US"/>
        </w:rPr>
        <w:t xml:space="preserve">Key discoveries:</w:t>
      </w:r>
    </w:p>
    <w:p>
      <w:pPr>
        <w:pStyle w:val="Normal"/>
      </w:pPr>
      <w:r>
        <w:rPr>
          <w:lang w:val="en-US"/>
        </w:rPr>
        <w:t xml:space="preserve">1. ______________________________________________________________</w:t>
      </w:r>
    </w:p>
    <w:p>
      <w:pPr>
        <w:pStyle w:val="Normal"/>
      </w:pPr>
      <w:r>
        <w:rPr>
          <w:lang w:val="en-US"/>
        </w:rPr>
        <w:t xml:space="preserve">2. ______________________________________________________________</w:t>
      </w:r>
    </w:p>
    <w:p>
      <w:pPr>
        <w:pStyle w:val="Normal"/>
      </w:pPr>
      <w:r>
        <w:rPr>
          <w:lang w:val="en-US"/>
        </w:rPr>
        <w:t xml:space="preserve">3. ______________________________________________________________</w:t>
      </w:r>
    </w:p>
    <w:p>
      <w:pPr>
        <w:pStyle w:val="Heading3"/>
        <w:outlineLvl w:val="2"/>
      </w:pPr>
      <w:r>
        <w:rPr>
          <w:lang w:val="en-US"/>
        </w:rPr>
        <w:t xml:space="preserve">Review Your Resistance and Recovery Plan</w:t>
      </w:r>
    </w:p>
    <w:p>
      <w:pPr>
        <w:pStyle w:val="Normal"/>
      </w:pPr>
      <w:r>
        <w:rPr>
          <w:lang w:val="en-US"/>
        </w:rPr>
        <w:t xml:space="preserve">Near the end of the week, review your practice sheet and your exercises. Look for patterns without grading yourself. Notice what happened before you wrote, what delayed you, and what helped you return.</w:t>
      </w:r>
    </w:p>
    <w:p>
      <w:pPr>
        <w:pStyle w:val="Normal"/>
      </w:pPr>
      <w:r>
        <w:rPr>
          <w:lang w:val="en-US"/>
        </w:rPr>
        <w:t xml:space="preserve">Use these questions:</w:t>
      </w:r>
    </w:p>
    <w:p>
      <w:pPr>
        <w:pStyle w:val="ListParagraph"/>
        <w:numPr>
          <w:ilvl w:val="0"/>
          <w:numId w:val="44"/>
        </w:numPr>
        <w:ind w:left="360" w:hanging="240"/>
      </w:pPr>
      <w:r>
        <w:rPr>
          <w:lang w:val="en-US"/>
        </w:rPr>
        <w:t xml:space="preserve">What resistance thought appeared most often?</w:t>
      </w:r>
    </w:p>
    <w:p>
      <w:pPr>
        <w:pStyle w:val="ListParagraph"/>
        <w:numPr>
          <w:ilvl w:val="0"/>
          <w:numId w:val="44"/>
        </w:numPr>
        <w:ind w:left="360" w:hanging="240"/>
      </w:pPr>
      <w:r>
        <w:rPr>
          <w:lang w:val="en-US"/>
        </w:rPr>
        <w:t xml:space="preserve">Which barrier was practical, and which barrier came from expectation?</w:t>
      </w:r>
    </w:p>
    <w:p>
      <w:pPr>
        <w:pStyle w:val="ListParagraph"/>
        <w:numPr>
          <w:ilvl w:val="0"/>
          <w:numId w:val="44"/>
        </w:numPr>
        <w:ind w:left="360" w:hanging="240"/>
      </w:pPr>
      <w:r>
        <w:rPr>
          <w:lang w:val="en-US"/>
        </w:rPr>
        <w:t xml:space="preserve">Did my fallback minimum feel possible?</w:t>
      </w:r>
    </w:p>
    <w:p>
      <w:pPr>
        <w:pStyle w:val="ListParagraph"/>
        <w:numPr>
          <w:ilvl w:val="0"/>
          <w:numId w:val="44"/>
        </w:numPr>
        <w:ind w:left="360" w:hanging="240"/>
      </w:pPr>
      <w:r>
        <w:rPr>
          <w:lang w:val="en-US"/>
        </w:rPr>
        <w:t xml:space="preserve">Which bridge sentence helped most?</w:t>
      </w:r>
    </w:p>
    <w:p>
      <w:pPr>
        <w:pStyle w:val="ListParagraph"/>
        <w:numPr>
          <w:ilvl w:val="0"/>
          <w:numId w:val="44"/>
        </w:numPr>
        <w:ind w:left="360" w:hanging="240"/>
      </w:pPr>
      <w:r>
        <w:rPr>
          <w:lang w:val="en-US"/>
        </w:rPr>
        <w:t xml:space="preserve">When I missed or delayed a session, what helped me return?</w:t>
      </w:r>
    </w:p>
    <w:p>
      <w:pPr>
        <w:pStyle w:val="ListParagraph"/>
        <w:numPr>
          <w:ilvl w:val="0"/>
          <w:numId w:val="44"/>
        </w:numPr>
        <w:ind w:left="360" w:hanging="240"/>
      </w:pPr>
      <w:r>
        <w:rPr>
          <w:lang w:val="en-US"/>
        </w:rPr>
        <w:t xml:space="preserve">What needs to stay visible next week?</w:t>
      </w:r>
    </w:p>
    <w:p>
      <w:pPr>
        <w:pStyle w:val="Normal"/>
      </w:pPr>
      <w:r>
        <w:rPr>
          <w:lang w:val="en-US"/>
        </w:rPr>
        <w:t xml:space="preserve">Your goal is not to become someone who never resists writing. Your goal is to become someone who knows what to do when resistance appears.</w:t>
      </w:r>
    </w:p>
    <w:p>
      <w:pPr>
        <w:pStyle w:val="Heading3"/>
        <w:outlineLvl w:val="2"/>
      </w:pPr>
      <w:r>
        <w:rPr>
          <w:lang w:val="en-US"/>
        </w:rPr>
        <w:t xml:space="preserve">Action Planning for a Week of Return</w:t>
      </w:r>
    </w:p>
    <w:p>
      <w:pPr>
        <w:pStyle w:val="Normal"/>
      </w:pPr>
      <w:r>
        <w:rPr>
          <w:lang w:val="en-US"/>
        </w:rPr>
        <w:t xml:space="preserve">This week's plan centers on recovery. You will keep your primary cue, backup cue, preferred session, and fallback minimum from Week Three. Then you will add a response plan for resistance and missed days.</w:t>
      </w:r>
    </w:p>
    <w:p>
      <w:pPr>
        <w:pStyle w:val="Normal"/>
      </w:pPr>
      <w:r>
        <w:rPr>
          <w:b/>
          <w:lang w:val="en-US"/>
        </w:rPr>
        <w:t xml:space="preserve">Goal Design: Returning to the Page</w:t>
      </w:r>
    </w:p>
    <w:p>
      <w:pPr>
        <w:pStyle w:val="Normal"/>
      </w:pPr>
      <w:r>
        <w:rPr>
          <w:lang w:val="en-US"/>
        </w:rPr>
        <w:t xml:space="preserve">Vision: What does success look like by the end of this week?</w:t>
      </w:r>
    </w:p>
    <w:p>
      <w:pPr>
        <w:pStyle w:val="Normal"/>
      </w:pPr>
      <w:r>
        <w:rPr>
          <w:lang w:val="en-US"/>
        </w:rPr>
        <w:t xml:space="preserve">________________________________________________________________</w:t>
      </w:r>
    </w:p>
    <w:p>
      <w:pPr>
        <w:pStyle w:val="Normal"/>
      </w:pPr>
      <w:r>
        <w:rPr>
          <w:lang w:val="en-US"/>
        </w:rPr>
        <w:t xml:space="preserve">Why this matters:</w:t>
      </w:r>
    </w:p>
    <w:p>
      <w:pPr>
        <w:pStyle w:val="Normal"/>
      </w:pPr>
      <w:r>
        <w:rPr>
          <w:lang w:val="en-US"/>
        </w:rPr>
        <w:t xml:space="preserve">________________________________________________________________</w:t>
      </w:r>
    </w:p>
    <w:p>
      <w:pPr>
        <w:pStyle w:val="Normal"/>
      </w:pPr>
      <w:r>
        <w:rPr>
          <w:lang w:val="en-US"/>
        </w:rPr>
        <w:t xml:space="preserve">Specific: After I ____________________________________, I will open my notebook and begin with __________________________________________.</w:t>
      </w:r>
    </w:p>
    <w:p>
      <w:pPr>
        <w:pStyle w:val="Normal"/>
      </w:pPr>
      <w:r>
        <w:rPr>
          <w:lang w:val="en-US"/>
        </w:rPr>
        <w:t xml:space="preserve">Measurable: I will record each time I begin, each time I use my minimum, and each time I return after delay or absence.</w:t>
      </w:r>
    </w:p>
    <w:p>
      <w:pPr>
        <w:pStyle w:val="Normal"/>
      </w:pPr>
      <w:r>
        <w:rPr>
          <w:lang w:val="en-US"/>
        </w:rPr>
        <w:t xml:space="preserve">Achievable: My fallback minimum is ________________________________.</w:t>
      </w:r>
    </w:p>
    <w:p>
      <w:pPr>
        <w:pStyle w:val="Normal"/>
      </w:pPr>
      <w:r>
        <w:rPr>
          <w:lang w:val="en-US"/>
        </w:rPr>
        <w:t xml:space="preserve">Relevant: This supports my desire to _______________________________.</w:t>
      </w:r>
    </w:p>
    <w:p>
      <w:pPr>
        <w:pStyle w:val="Normal"/>
      </w:pPr>
      <w:r>
        <w:rPr>
          <w:lang w:val="en-US"/>
        </w:rPr>
        <w:t xml:space="preserve">Time-bound: I will practice from __________________ to __________________.</w:t>
      </w:r>
    </w:p>
    <w:p>
      <w:pPr>
        <w:pStyle w:val="Normal"/>
      </w:pPr>
      <w:r>
        <w:rPr>
          <w:lang w:val="en-US"/>
        </w:rPr>
        <w:t xml:space="preserve">My primary cue: _________________________________________________</w:t>
      </w:r>
    </w:p>
    <w:p>
      <w:pPr>
        <w:pStyle w:val="Normal"/>
      </w:pPr>
      <w:r>
        <w:rPr>
          <w:lang w:val="en-US"/>
        </w:rPr>
        <w:t xml:space="preserve">My backup cue: __________________________________________________</w:t>
      </w:r>
    </w:p>
    <w:p>
      <w:pPr>
        <w:pStyle w:val="Normal"/>
      </w:pPr>
      <w:r>
        <w:rPr>
          <w:lang w:val="en-US"/>
        </w:rPr>
        <w:t xml:space="preserve">My preferred session: ____________________________________________</w:t>
      </w:r>
    </w:p>
    <w:p>
      <w:pPr>
        <w:pStyle w:val="Normal"/>
      </w:pPr>
      <w:r>
        <w:rPr>
          <w:lang w:val="en-US"/>
        </w:rPr>
        <w:t xml:space="preserve">My fallback minimum: ____________________________________________</w:t>
      </w:r>
    </w:p>
    <w:p>
      <w:pPr>
        <w:pStyle w:val="Normal"/>
      </w:pPr>
      <w:r>
        <w:rPr>
          <w:lang w:val="en-US"/>
        </w:rPr>
        <w:t xml:space="preserve">My bridge sentence: ______________________________________________</w:t>
      </w:r>
    </w:p>
    <w:p>
      <w:pPr>
        <w:pStyle w:val="Normal"/>
      </w:pPr>
      <w:r>
        <w:rPr>
          <w:lang w:val="en-US"/>
        </w:rPr>
        <w:t xml:space="preserve">My most likely obstacle: __________________________________________</w:t>
      </w:r>
    </w:p>
    <w:p>
      <w:pPr>
        <w:pStyle w:val="Normal"/>
      </w:pPr>
      <w:r>
        <w:rPr>
          <w:lang w:val="en-US"/>
        </w:rPr>
        <w:t xml:space="preserve">My small response: ______________________________________________</w:t>
      </w:r>
    </w:p>
    <w:p>
      <w:pPr>
        <w:pStyle w:val="Normal"/>
      </w:pPr>
      <w:r>
        <w:rPr>
          <w:lang w:val="en-US"/>
        </w:rPr>
        <w:t xml:space="preserve">If I miss a day, I will: ___________________________________________</w:t>
      </w:r>
    </w:p>
    <w:p>
      <w:pPr>
        <w:pStyle w:val="Normal"/>
      </w:pPr>
      <w:r>
        <w:rPr>
          <w:lang w:val="en-US"/>
        </w:rPr>
        <w:t xml:space="preserve">Complete your action plan below. Keep it visible in your workbook or notebook.</w:t>
      </w:r>
    </w:p>
    <w:p>
      <w:pPr>
        <w:pStyle w:val="Normal"/>
      </w:pPr>
      <w:r>
        <w:rPr>
          <w:b/>
          <w:lang w:val="en-US"/>
        </w:rPr>
        <w:t xml:space="preserve">Action Plan: My Resistance and Recovery Plan</w:t>
      </w:r>
    </w:p>
    <w:p>
      <w:pPr>
        <w:pStyle w:val="Normal"/>
      </w:pPr>
      <w:r>
        <w:rPr>
          <w:lang w:val="en-US"/>
        </w:rPr>
        <w:t xml:space="preserve">Goal: ___________________________________________________________</w:t>
      </w:r>
    </w:p>
    <w:p>
      <w:pPr>
        <w:pStyle w:val="Normal"/>
      </w:pPr>
      <w:r>
        <w:rPr>
          <w:lang w:val="en-US"/>
        </w:rPr>
        <w:t xml:space="preserve">Deadline: _______________________________________________________</w:t>
      </w:r>
    </w:p>
    <w:p>
      <w:pPr>
        <w:pStyle w:val="Normal"/>
      </w:pPr>
      <w:r>
        <w:rPr>
          <w:lang w:val="en-US"/>
        </w:rPr>
        <w:t xml:space="preserve">Action steps:</w:t>
      </w:r>
    </w:p>
    <w:p>
      <w:pPr>
        <w:pStyle w:val="Normal"/>
      </w:pPr>
      <w:r>
        <w:rPr>
          <w:lang w:val="en-US"/>
        </w:rPr>
        <w:t xml:space="preserve">[ ] Place my notebook and pen at my cue by ________________________.</w:t>
      </w:r>
    </w:p>
    <w:p>
      <w:pPr>
        <w:pStyle w:val="Normal"/>
      </w:pPr>
      <w:r>
        <w:rPr>
          <w:lang w:val="en-US"/>
        </w:rPr>
        <w:t xml:space="preserve">[ ] Copy my bridge sentence into my notebook by ____________________.</w:t>
      </w:r>
    </w:p>
    <w:p>
      <w:pPr>
        <w:pStyle w:val="Normal"/>
      </w:pPr>
      <w:r>
        <w:rPr>
          <w:lang w:val="en-US"/>
        </w:rPr>
        <w:t xml:space="preserve">[ ] Write my response for my likeliest obstacle by __________________.</w:t>
      </w:r>
    </w:p>
    <w:p>
      <w:pPr>
        <w:pStyle w:val="Normal"/>
      </w:pPr>
      <w:r>
        <w:rPr>
          <w:lang w:val="en-US"/>
        </w:rPr>
        <w:t xml:space="preserve">[ ] Complete one preferred or minimum session by __________________.</w:t>
      </w:r>
    </w:p>
    <w:p>
      <w:pPr>
        <w:pStyle w:val="Normal"/>
      </w:pPr>
      <w:r>
        <w:rPr>
          <w:lang w:val="en-US"/>
        </w:rPr>
        <w:t xml:space="preserve">[ ] Mark each return in my tracker by _____________________________.</w:t>
      </w:r>
    </w:p>
    <w:p>
      <w:pPr>
        <w:pStyle w:val="Normal"/>
      </w:pPr>
      <w:r>
        <w:rPr>
          <w:lang w:val="en-US"/>
        </w:rPr>
        <w:t xml:space="preserve">[ ] Review my resistance and recovery plan by _____________________.</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Primary or backup cue</w:t>
            </w:r>
          </w:p>
        </w:tc>
        <w:tc>
          <w:tcPr>
            <w:tcW w:w="1440" w:type="dxa"/>
            <w:shd w:val="clear" w:color="auto" w:fill="E1EBF2"/>
          </w:tcPr>
          <w:p>
            <w:pPr>
              <w:pStyle w:val="TableHeading"/>
              <w:spacing w:before="0" w:after="0" w:line="240" w:lineRule="auto"/>
              <w:ind w:left="0" w:right="0" w:firstLine="0"/>
              <w:jc w:val="left"/>
            </w:pPr>
            <w:r>
              <w:rPr>
                <w:b/>
                <w:lang w:val="en-US"/>
              </w:rPr>
              <w:t xml:space="preserve">Likely barrier</w:t>
            </w:r>
          </w:p>
        </w:tc>
        <w:tc>
          <w:tcPr>
            <w:tcW w:w="1440" w:type="dxa"/>
            <w:shd w:val="clear" w:color="auto" w:fill="E1EBF2"/>
          </w:tcPr>
          <w:p>
            <w:pPr>
              <w:pStyle w:val="TableHeading"/>
              <w:spacing w:before="0" w:after="0" w:line="240" w:lineRule="auto"/>
              <w:ind w:left="0" w:right="0" w:firstLine="0"/>
              <w:jc w:val="left"/>
            </w:pPr>
            <w:r>
              <w:rPr>
                <w:b/>
                <w:lang w:val="en-US"/>
              </w:rPr>
              <w:t xml:space="preserve">Small response</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Choose one form of accountability that supports your return plan. You may use a visible tracker, schedule a weekly review, or tell a trusted person that you are practicing a small daily writing routine. You do not need to share your writing.</w:t>
      </w:r>
    </w:p>
    <w:p>
      <w:pPr>
        <w:pStyle w:val="Normal"/>
      </w:pPr>
      <w:r>
        <w:rPr>
          <w:lang w:val="en-US"/>
        </w:rPr>
        <w:t xml:space="preserve">My accountability support: _________________________________________</w:t>
      </w:r>
    </w:p>
    <w:p>
      <w:pPr>
        <w:pStyle w:val="Normal"/>
      </w:pPr>
      <w:r>
        <w:rPr>
          <w:lang w:val="en-US"/>
        </w:rPr>
        <w:t xml:space="preserve">My check-in day and time: _________________________________________</w:t>
      </w:r>
    </w:p>
    <w:p>
      <w:pPr>
        <w:pStyle w:val="Normal"/>
      </w:pPr>
      <w:r>
        <w:rPr>
          <w:lang w:val="en-US"/>
        </w:rPr>
        <w:t xml:space="preserve">At your check-in, ask: Did I return at the next available cue? Did I use my response plan? Did I treat my minimum as a success when I needed it? What one adjustment will help next week?</w:t>
      </w:r>
    </w:p>
    <w:p>
      <w:pPr>
        <w:pStyle w:val="Heading3"/>
        <w:outlineLvl w:val="2"/>
      </w:pPr>
      <w:r>
        <w:rPr>
          <w:lang w:val="en-US"/>
        </w:rPr>
        <w:t xml:space="preserve">Progress Tracking</w:t>
      </w:r>
    </w:p>
    <w:p>
      <w:pPr>
        <w:pStyle w:val="Normal"/>
      </w:pPr>
      <w:r>
        <w:rPr>
          <w:lang w:val="en-US"/>
        </w:rPr>
        <w:t xml:space="preserve">This week, track recovery as well as completion. A check mark means you made contact with the page. A return after a missed day is especially useful evidence that your habit can continue through interruption.</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152"/>
        <w:gridCol w:w="1152"/>
        <w:gridCol w:w="1152"/>
        <w:gridCol w:w="1152"/>
        <w:gridCol w:w="1152"/>
      </w:tblGrid>
      <w:tr>
        <w:trPr>
          <w:cantSplit/>
          <w:tblHeader/>
        </w:trPr>
        <w:tc>
          <w:tcPr>
            <w:tcW w:w="1152" w:type="dxa"/>
            <w:shd w:val="clear" w:color="auto" w:fill="E1EBF2"/>
          </w:tcPr>
          <w:p>
            <w:pPr>
              <w:pStyle w:val="TableHeading"/>
              <w:spacing w:before="0" w:after="0" w:line="240" w:lineRule="auto"/>
              <w:ind w:left="0" w:right="0" w:firstLine="0"/>
              <w:jc w:val="left"/>
            </w:pPr>
            <w:r>
              <w:rPr>
                <w:b/>
                <w:lang w:val="en-US"/>
              </w:rPr>
              <w:t xml:space="preserve">Day</w:t>
            </w:r>
          </w:p>
        </w:tc>
        <w:tc>
          <w:tcPr>
            <w:tcW w:w="1152" w:type="dxa"/>
            <w:shd w:val="clear" w:color="auto" w:fill="E1EBF2"/>
          </w:tcPr>
          <w:p>
            <w:pPr>
              <w:pStyle w:val="TableHeading"/>
              <w:spacing w:before="0" w:after="0" w:line="240" w:lineRule="auto"/>
              <w:ind w:left="0" w:right="0" w:firstLine="0"/>
              <w:jc w:val="left"/>
            </w:pPr>
            <w:r>
              <w:rPr>
                <w:b/>
                <w:lang w:val="en-US"/>
              </w:rPr>
              <w:t xml:space="preserve">I began</w:t>
            </w:r>
          </w:p>
        </w:tc>
        <w:tc>
          <w:tcPr>
            <w:tcW w:w="1152" w:type="dxa"/>
            <w:shd w:val="clear" w:color="auto" w:fill="E1EBF2"/>
          </w:tcPr>
          <w:p>
            <w:pPr>
              <w:pStyle w:val="TableHeading"/>
              <w:spacing w:before="0" w:after="0" w:line="240" w:lineRule="auto"/>
              <w:ind w:left="0" w:right="0" w:firstLine="0"/>
              <w:jc w:val="left"/>
            </w:pPr>
            <w:r>
              <w:rPr>
                <w:b/>
                <w:lang w:val="en-US"/>
              </w:rPr>
              <w:t xml:space="preserve">Resistance or barrier</w:t>
            </w:r>
          </w:p>
        </w:tc>
        <w:tc>
          <w:tcPr>
            <w:tcW w:w="1152" w:type="dxa"/>
            <w:shd w:val="clear" w:color="auto" w:fill="E1EBF2"/>
          </w:tcPr>
          <w:p>
            <w:pPr>
              <w:pStyle w:val="TableHeading"/>
              <w:spacing w:before="0" w:after="0" w:line="240" w:lineRule="auto"/>
              <w:ind w:left="0" w:right="0" w:firstLine="0"/>
              <w:jc w:val="left"/>
            </w:pPr>
            <w:r>
              <w:rPr>
                <w:b/>
                <w:lang w:val="en-US"/>
              </w:rPr>
              <w:t xml:space="preserve">Response I used</w:t>
            </w:r>
          </w:p>
        </w:tc>
        <w:tc>
          <w:tcPr>
            <w:tcW w:w="1152" w:type="dxa"/>
            <w:shd w:val="clear" w:color="auto" w:fill="E1EBF2"/>
          </w:tcPr>
          <w:p>
            <w:pPr>
              <w:pStyle w:val="TableHeading"/>
              <w:spacing w:before="0" w:after="0" w:line="240" w:lineRule="auto"/>
              <w:ind w:left="0" w:right="0" w:firstLine="0"/>
              <w:jc w:val="left"/>
            </w:pPr>
            <w:r>
              <w:rPr>
                <w:b/>
                <w:lang w:val="en-US"/>
              </w:rPr>
              <w:t xml:space="preserve">I returned</w:t>
            </w:r>
          </w:p>
        </w:tc>
      </w:tr>
      <w:tr>
        <w:trPr>
          <w:cantSplit/>
        </w:trPr>
        <w:tc>
          <w:tcPr>
            <w:tcW w:w="1152" w:type="dxa"/>
          </w:tcPr>
          <w:p>
            <w:pPr>
              <w:pStyle w:val="TableText"/>
              <w:spacing w:before="0" w:after="0" w:line="240" w:lineRule="auto"/>
              <w:ind w:left="0" w:right="0" w:firstLine="0"/>
              <w:jc w:val="left"/>
            </w:pPr>
            <w:r>
              <w:rPr>
                <w:lang w:val="en-US"/>
              </w:rPr>
              <w:t xml:space="preserve">Day 1</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r>
        <w:trPr>
          <w:cantSplit/>
        </w:trPr>
        <w:tc>
          <w:tcPr>
            <w:tcW w:w="1152" w:type="dxa"/>
          </w:tcPr>
          <w:p>
            <w:pPr>
              <w:pStyle w:val="TableText"/>
              <w:spacing w:before="0" w:after="0" w:line="240" w:lineRule="auto"/>
              <w:ind w:left="0" w:right="0" w:firstLine="0"/>
              <w:jc w:val="left"/>
            </w:pPr>
            <w:r>
              <w:rPr>
                <w:lang w:val="en-US"/>
              </w:rPr>
              <w:t xml:space="preserve">Day 2</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r>
        <w:trPr>
          <w:cantSplit/>
        </w:trPr>
        <w:tc>
          <w:tcPr>
            <w:tcW w:w="1152" w:type="dxa"/>
          </w:tcPr>
          <w:p>
            <w:pPr>
              <w:pStyle w:val="TableText"/>
              <w:spacing w:before="0" w:after="0" w:line="240" w:lineRule="auto"/>
              <w:ind w:left="0" w:right="0" w:firstLine="0"/>
              <w:jc w:val="left"/>
            </w:pPr>
            <w:r>
              <w:rPr>
                <w:lang w:val="en-US"/>
              </w:rPr>
              <w:t xml:space="preserve">Day 3</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r>
        <w:trPr>
          <w:cantSplit/>
        </w:trPr>
        <w:tc>
          <w:tcPr>
            <w:tcW w:w="1152" w:type="dxa"/>
          </w:tcPr>
          <w:p>
            <w:pPr>
              <w:pStyle w:val="TableText"/>
              <w:spacing w:before="0" w:after="0" w:line="240" w:lineRule="auto"/>
              <w:ind w:left="0" w:right="0" w:firstLine="0"/>
              <w:jc w:val="left"/>
            </w:pPr>
            <w:r>
              <w:rPr>
                <w:lang w:val="en-US"/>
              </w:rPr>
              <w:t xml:space="preserve">Day 4</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r>
        <w:trPr>
          <w:cantSplit/>
        </w:trPr>
        <w:tc>
          <w:tcPr>
            <w:tcW w:w="1152" w:type="dxa"/>
          </w:tcPr>
          <w:p>
            <w:pPr>
              <w:pStyle w:val="TableText"/>
              <w:spacing w:before="0" w:after="0" w:line="240" w:lineRule="auto"/>
              <w:ind w:left="0" w:right="0" w:firstLine="0"/>
              <w:jc w:val="left"/>
            </w:pPr>
            <w:r>
              <w:rPr>
                <w:lang w:val="en-US"/>
              </w:rPr>
              <w:t xml:space="preserve">Day 5</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r>
        <w:trPr>
          <w:cantSplit/>
        </w:trPr>
        <w:tc>
          <w:tcPr>
            <w:tcW w:w="1152" w:type="dxa"/>
          </w:tcPr>
          <w:p>
            <w:pPr>
              <w:pStyle w:val="TableText"/>
              <w:spacing w:before="0" w:after="0" w:line="240" w:lineRule="auto"/>
              <w:ind w:left="0" w:right="0" w:firstLine="0"/>
              <w:jc w:val="left"/>
            </w:pPr>
            <w:r>
              <w:rPr>
                <w:lang w:val="en-US"/>
              </w:rPr>
              <w:t xml:space="preserve">Day 6</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r>
        <w:trPr>
          <w:cantSplit/>
        </w:trPr>
        <w:tc>
          <w:tcPr>
            <w:tcW w:w="1152" w:type="dxa"/>
          </w:tcPr>
          <w:p>
            <w:pPr>
              <w:pStyle w:val="TableText"/>
              <w:spacing w:before="0" w:after="0" w:line="240" w:lineRule="auto"/>
              <w:ind w:left="0" w:right="0" w:firstLine="0"/>
              <w:jc w:val="left"/>
            </w:pPr>
            <w:r>
              <w:rPr>
                <w:lang w:val="en-US"/>
              </w:rPr>
              <w:t xml:space="preserve">Day 7</w:t>
            </w:r>
          </w:p>
        </w:tc>
        <w:tc>
          <w:tcPr>
            <w:tcW w:w="1152" w:type="dxa"/>
          </w:tcPr>
          <w:p>
            <w:pPr>
              <w:pStyle w:val="TableText"/>
              <w:spacing w:before="0" w:after="0" w:line="240" w:lineRule="auto"/>
              <w:ind w:left="0" w:right="0" w:firstLine="0"/>
              <w:jc w:val="left"/>
            </w:pPr>
            <w:r>
              <w:rPr>
                <w:lang w:val="en-US"/>
              </w:rPr>
              <w:t xml:space="preserve">[ ]</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________________</w:t>
            </w:r>
          </w:p>
        </w:tc>
        <w:tc>
          <w:tcPr>
            <w:tcW w:w="1152" w:type="dxa"/>
          </w:tcPr>
          <w:p>
            <w:pPr>
              <w:pStyle w:val="TableText"/>
              <w:spacing w:before="0" w:after="0" w:line="240" w:lineRule="auto"/>
              <w:ind w:left="0" w:right="0" w:firstLine="0"/>
              <w:jc w:val="left"/>
            </w:pPr>
            <w:r>
              <w:rPr>
                <w:lang w:val="en-US"/>
              </w:rPr>
              <w:t xml:space="preserve">[ ]</w:t>
            </w:r>
          </w:p>
        </w:tc>
      </w:tr>
    </w:tbl>
    <w:p>
      <w:pPr>
        <w:pStyle w:val="Normal"/>
      </w:pPr>
      <w:r>
        <w:rPr>
          <w:lang w:val="en-US"/>
        </w:rPr>
        <w:t xml:space="preserve">Your success metrics are the number of times you began, the number of times you used a helpful response, and the number of times you returned without waiting for a perfect restart.</w:t>
      </w:r>
    </w:p>
    <w:p>
      <w:pPr>
        <w:pStyle w:val="Normal"/>
      </w:pPr>
      <w:r>
        <w:rPr>
          <w:lang w:val="en-US"/>
        </w:rPr>
        <w:t xml:space="preserve">Plan a small celebration that recognizes recovery, not just an unbroken streak.</w:t>
      </w:r>
    </w:p>
    <w:p>
      <w:pPr>
        <w:pStyle w:val="Normal"/>
      </w:pPr>
      <w:r>
        <w:rPr>
          <w:lang w:val="en-US"/>
        </w:rPr>
        <w:t xml:space="preserve">My celebration: ___________________________________________________</w:t>
      </w:r>
    </w:p>
    <w:p>
      <w:pPr>
        <w:pStyle w:val="Heading3"/>
        <w:outlineLvl w:val="2"/>
      </w:pPr>
      <w:r>
        <w:rPr>
          <w:lang w:val="en-US"/>
        </w:rPr>
        <w:t xml:space="preserve">Week Four Wrap-Up</w:t>
      </w:r>
    </w:p>
    <w:p>
      <w:pPr>
        <w:pStyle w:val="Normal"/>
      </w:pPr>
      <w:r>
        <w:rPr>
          <w:lang w:val="en-US"/>
        </w:rPr>
        <w:t xml:space="preserve">This week, you learned that resistance and missed days do not have to end your writing habit. You named the thoughts that delay writing, separated practical barriers from expectations about perfect writing, and prepared small responses for common obstacles.</w:t>
      </w:r>
    </w:p>
    <w:p>
      <w:pPr>
        <w:pStyle w:val="Normal"/>
      </w:pPr>
      <w:r>
        <w:rPr>
          <w:lang w:val="en-US"/>
        </w:rPr>
        <w:t xml:space="preserve">Remember the three ideas to carry forward: notice resistance without obeying it, use the smallest helpful response, and return at the next chosen cue. You do not need to repay missed days. You do not need to wait for a new week. You only need to begin again.</w:t>
      </w:r>
    </w:p>
    <w:p>
      <w:pPr>
        <w:pStyle w:val="Normal"/>
      </w:pPr>
      <w:r>
        <w:rPr>
          <w:lang w:val="en-US"/>
        </w:rPr>
        <w:t xml:space="preserve">Your bridge sentence, fallback minimum, backup cue, and compassionate note are now part of your writing support system. Keep them visible. Use them when the page feels difficult, when your schedule changes, or when you have been away from the practice.</w:t>
      </w:r>
    </w:p>
    <w:p>
      <w:pPr>
        <w:pStyle w:val="Normal"/>
      </w:pPr>
      <w:r>
        <w:rPr>
          <w:lang w:val="en-US"/>
        </w:rPr>
        <w:t xml:space="preserve">Next week, you will strengthen consistency and ownership. You will review the choices that make this routine yours and build more trust in your ability to sustain it. For now, take the next available step: notice your cue, open your notebook, and write one true sentence.</w:t>
      </w:r>
    </w:p>
    <w:p>
      <w:r>
        <w:br w:type="page"/>
      </w:r>
    </w:p>
    <w:p>
      <w:pPr>
        <w:pStyle w:val="ChapterNumber"/>
      </w:pPr>
      <w:r>
        <w:rPr>
          <w:lang w:val="en-US"/>
        </w:rPr>
        <w:t xml:space="preserve">Chapter 5</w:t>
      </w:r>
    </w:p>
    <w:p>
      <w:pPr>
        <w:pStyle w:val="ChapterTitle"/>
        <w:outlineLvl w:val="0"/>
      </w:pPr>
      <w:r>
        <w:rPr>
          <w:lang w:val="en-US"/>
        </w:rPr>
        <w:t xml:space="preserve">Week Five: Strengthen Consistency and Ownership</w:t>
      </w:r>
    </w:p>
    <w:p>
      <w:pPr>
        <w:pStyle w:val="Heading3"/>
        <w:outlineLvl w:val="2"/>
      </w:pPr>
      <w:r>
        <w:rPr>
          <w:lang w:val="en-US"/>
        </w:rPr>
        <w:t xml:space="preserve">Make the Practice Your Own</w:t>
      </w:r>
    </w:p>
    <w:p>
      <w:pPr>
        <w:pStyle w:val="Normal"/>
      </w:pPr>
      <w:r>
        <w:rPr>
          <w:lang w:val="en-US"/>
        </w:rPr>
        <w:t xml:space="preserve">What if consistency did not mean forcing yourself to write perfectly every day? What if it meant knowing why this small practice matters to you, making a clear agreement with yourself, and returning to that agreement with care?</w:t>
      </w:r>
    </w:p>
    <w:p>
      <w:pPr>
        <w:pStyle w:val="Normal"/>
      </w:pPr>
      <w:r>
        <w:rPr>
          <w:lang w:val="en-US"/>
        </w:rPr>
        <w:t xml:space="preserve">By now, you have built useful skills. You chose a cue and a small minimum in Week One. You practiced beginning short sessions in Week Two. You made your routine flexible in Week Three. In Week Four, you learned that resistance and missed days do not end the habit. You can return at the next available cue.</w:t>
      </w:r>
    </w:p>
    <w:p>
      <w:pPr>
        <w:pStyle w:val="Normal"/>
      </w:pPr>
      <w:r>
        <w:rPr>
          <w:lang w:val="en-US"/>
        </w:rPr>
        <w:t xml:space="preserve">This week, you will strengthen something deeper: ownership. Ownership means recognizing that this writing habit belongs to you. You decide what it is for, what success looks like, and what support helps you continue. You can accept support from others without handing them responsibility for your routine.</w:t>
      </w:r>
    </w:p>
    <w:p>
      <w:pPr>
        <w:pStyle w:val="Normal"/>
      </w:pPr>
      <w:r>
        <w:rPr>
          <w:lang w:val="en-US"/>
        </w:rPr>
        <w:t xml:space="preserve">Your learning objectives are to connect daily writing with a personally meaningful value, recognize the choices that have helped you return so far, and set a clear goal for the final week. You will also choose an accountability structure that encourages effort and learning rather than pressure or perfection.</w:t>
      </w:r>
    </w:p>
    <w:p>
      <w:pPr>
        <w:pStyle w:val="Normal"/>
      </w:pPr>
      <w:r>
        <w:rPr>
          <w:lang w:val="en-US"/>
        </w:rPr>
        <w:t xml:space="preserve">By the end of the week, you will have a written statement about what writing makes possible in your life. You will know which value supports your practice. You will describe what a successful daily practice looks like for you now. You will also create a specific plan for the next seven days, including milestones, likely obstacles, practical responses, and a simple check-in.</w:t>
      </w:r>
    </w:p>
    <w:p>
      <w:pPr>
        <w:pStyle w:val="Normal"/>
      </w:pPr>
      <w:r>
        <w:rPr>
          <w:lang w:val="en-US"/>
        </w:rPr>
        <w:t xml:space="preserve">This is not a week to make your routine larger just to prove you are serious. It is a week to notice the evidence already on the page. Each time you used your cue, chose your backup plan, met your minimum, or returned after a gap, you practiced keeping a promise to yourself.</w:t>
      </w:r>
    </w:p>
    <w:p>
      <w:pPr>
        <w:pStyle w:val="Normal"/>
      </w:pPr>
      <w:r>
        <w:rPr>
          <w:lang w:val="en-US"/>
        </w:rPr>
        <w:t xml:space="preserve">Your habit becomes steadier when it is connected to something that matters beyond a check mark. Let this week help you see that connection clearly.</w:t>
      </w:r>
    </w:p>
    <w:p>
      <w:pPr>
        <w:pStyle w:val="Heading3"/>
        <w:outlineLvl w:val="2"/>
      </w:pPr>
      <w:r>
        <w:rPr>
          <w:lang w:val="en-US"/>
        </w:rPr>
        <w:t xml:space="preserve">Assess Your Consistency and Ownership</w:t>
      </w:r>
    </w:p>
    <w:p>
      <w:pPr>
        <w:pStyle w:val="Normal"/>
      </w:pPr>
      <w:r>
        <w:rPr>
          <w:lang w:val="en-US"/>
        </w:rPr>
        <w:t xml:space="preserve">Before you set a goal for the final week, pause and take an honest snapshot of your current relationship with your writing practice. Look back at your practice sheets, your resistance and recovery plan, and any notes you made during the previous weeks.</w:t>
      </w:r>
    </w:p>
    <w:p>
      <w:pPr>
        <w:pStyle w:val="Normal"/>
      </w:pPr>
      <w:r>
        <w:rPr>
          <w:lang w:val="en-US"/>
        </w:rPr>
        <w:t xml:space="preserve">You are not looking for proof that you did everything correctly. You are looking for patterns. What has supported you? What has made returning harder? What choices helped you keep writing connected to your real life?</w:t>
      </w:r>
    </w:p>
    <w:p>
      <w:pPr>
        <w:pStyle w:val="Normal"/>
      </w:pPr>
      <w:r>
        <w:rPr>
          <w:lang w:val="en-US"/>
        </w:rPr>
        <w:t xml:space="preserve">Use the scale below. Answer based on your usual experience during the past week.</w:t>
      </w:r>
    </w:p>
    <w:p>
      <w:pPr>
        <w:pStyle w:val="Normal"/>
      </w:pPr>
      <w:r>
        <w:rPr>
          <w:lang w:val="en-US"/>
        </w:rPr>
        <w:t xml:space="preserve">1 = Not true for me right now</w:t>
      </w:r>
      <w:r>
        <w:br/>
      </w:r>
      <w:r>
        <w:rPr>
          <w:lang w:val="en-US"/>
        </w:rPr>
        <w:t xml:space="preserve"> 2 = Rarely true for me right now</w:t>
      </w:r>
      <w:r>
        <w:br/>
      </w:r>
      <w:r>
        <w:rPr>
          <w:lang w:val="en-US"/>
        </w:rPr>
        <w:t xml:space="preserve"> 3 = Sometimes true for me right now</w:t>
      </w:r>
      <w:r>
        <w:br/>
      </w:r>
      <w:r>
        <w:rPr>
          <w:lang w:val="en-US"/>
        </w:rPr>
        <w:t xml:space="preserve"> 4 = Often true for me right now</w:t>
      </w:r>
      <w:r>
        <w:br/>
      </w:r>
      <w:r>
        <w:rPr>
          <w:lang w:val="en-US"/>
        </w:rPr>
        <w:t xml:space="preserve"> 5 = Very true for me right now</w:t>
      </w:r>
    </w:p>
    <w:p>
      <w:pPr>
        <w:pStyle w:val="Heading3"/>
        <w:outlineLvl w:val="2"/>
      </w:pPr>
      <w:r>
        <w:rPr>
          <w:lang w:val="en-US"/>
        </w:rPr>
        <w:t xml:space="preserve">Self-Assessment: Consistency and Ownership</w:t>
      </w:r>
    </w:p>
    <w:p>
      <w:pPr>
        <w:pStyle w:val="Normal"/>
      </w:pPr>
      <w:r>
        <w:rPr>
          <w:lang w:val="en-US"/>
        </w:rPr>
        <w:t xml:space="preserve">Instructions: Rate each statement honestly on the 1-5 scale. Record your number beside each statement.</w:t>
      </w:r>
    </w:p>
    <w:p>
      <w:pPr>
        <w:pStyle w:val="ListParagraph"/>
        <w:numPr>
          <w:ilvl w:val="0"/>
          <w:numId w:val="45"/>
        </w:numPr>
        <w:ind w:left="360" w:hanging="240"/>
      </w:pPr>
      <w:r>
        <w:rPr>
          <w:lang w:val="en-US"/>
        </w:rPr>
        <w:t xml:space="preserve">I can name at least one reason daily writing matters to me. [ ]</w:t>
      </w:r>
    </w:p>
    <w:p>
      <w:pPr>
        <w:pStyle w:val="ListParagraph"/>
        <w:numPr>
          <w:ilvl w:val="0"/>
          <w:numId w:val="45"/>
        </w:numPr>
        <w:ind w:left="360" w:hanging="240"/>
      </w:pPr>
      <w:r>
        <w:rPr>
          <w:lang w:val="en-US"/>
        </w:rPr>
        <w:t xml:space="preserve">I can describe what writing makes possible in my life. [ ]</w:t>
      </w:r>
    </w:p>
    <w:p>
      <w:pPr>
        <w:pStyle w:val="ListParagraph"/>
        <w:numPr>
          <w:ilvl w:val="0"/>
          <w:numId w:val="45"/>
        </w:numPr>
        <w:ind w:left="360" w:hanging="240"/>
      </w:pPr>
      <w:r>
        <w:rPr>
          <w:lang w:val="en-US"/>
        </w:rPr>
        <w:t xml:space="preserve">I recognize that a small writing session can still keep my agreement. [ ]</w:t>
      </w:r>
    </w:p>
    <w:p>
      <w:pPr>
        <w:pStyle w:val="ListParagraph"/>
        <w:numPr>
          <w:ilvl w:val="0"/>
          <w:numId w:val="45"/>
        </w:numPr>
        <w:ind w:left="360" w:hanging="240"/>
      </w:pPr>
      <w:r>
        <w:rPr>
          <w:lang w:val="en-US"/>
        </w:rPr>
        <w:t xml:space="preserve">I can identify choices that have helped me return to the page. [ ]</w:t>
      </w:r>
    </w:p>
    <w:p>
      <w:pPr>
        <w:pStyle w:val="ListParagraph"/>
        <w:numPr>
          <w:ilvl w:val="0"/>
          <w:numId w:val="45"/>
        </w:numPr>
        <w:ind w:left="360" w:hanging="240"/>
      </w:pPr>
      <w:r>
        <w:rPr>
          <w:lang w:val="en-US"/>
        </w:rPr>
        <w:t xml:space="preserve">I know which cue currently supports my routine best. [ ]</w:t>
      </w:r>
    </w:p>
    <w:p>
      <w:pPr>
        <w:pStyle w:val="ListParagraph"/>
        <w:numPr>
          <w:ilvl w:val="0"/>
          <w:numId w:val="45"/>
        </w:numPr>
        <w:ind w:left="360" w:hanging="240"/>
      </w:pPr>
      <w:r>
        <w:rPr>
          <w:lang w:val="en-US"/>
        </w:rPr>
        <w:t xml:space="preserve">I can use my backup cue or fallback minimum without judging myself. [ ]</w:t>
      </w:r>
    </w:p>
    <w:p>
      <w:pPr>
        <w:pStyle w:val="ListParagraph"/>
        <w:numPr>
          <w:ilvl w:val="0"/>
          <w:numId w:val="45"/>
        </w:numPr>
        <w:ind w:left="360" w:hanging="240"/>
      </w:pPr>
      <w:r>
        <w:rPr>
          <w:lang w:val="en-US"/>
        </w:rPr>
        <w:t xml:space="preserve">I can return after a missed day without treating the gap as failure. [ ]</w:t>
      </w:r>
    </w:p>
    <w:p>
      <w:pPr>
        <w:pStyle w:val="ListParagraph"/>
        <w:numPr>
          <w:ilvl w:val="0"/>
          <w:numId w:val="45"/>
        </w:numPr>
        <w:ind w:left="360" w:hanging="240"/>
      </w:pPr>
      <w:r>
        <w:rPr>
          <w:lang w:val="en-US"/>
        </w:rPr>
        <w:t xml:space="preserve">I can set a writing goal that fits my actual week. [ ]</w:t>
      </w:r>
    </w:p>
    <w:p>
      <w:pPr>
        <w:pStyle w:val="ListParagraph"/>
        <w:numPr>
          <w:ilvl w:val="0"/>
          <w:numId w:val="45"/>
        </w:numPr>
        <w:ind w:left="360" w:hanging="240"/>
      </w:pPr>
      <w:r>
        <w:rPr>
          <w:lang w:val="en-US"/>
        </w:rPr>
        <w:t xml:space="preserve">I can name likely obstacles before they interrupt my practice. [ ]</w:t>
      </w:r>
    </w:p>
    <w:p>
      <w:pPr>
        <w:pStyle w:val="ListParagraph"/>
        <w:numPr>
          <w:ilvl w:val="0"/>
          <w:numId w:val="45"/>
        </w:numPr>
        <w:ind w:left="360" w:hanging="240"/>
      </w:pPr>
      <w:r>
        <w:rPr>
          <w:lang w:val="en-US"/>
        </w:rPr>
        <w:t xml:space="preserve">I have one practical response for a common obstacle. [ ]</w:t>
      </w:r>
    </w:p>
    <w:p>
      <w:pPr>
        <w:pStyle w:val="ListParagraph"/>
        <w:numPr>
          <w:ilvl w:val="0"/>
          <w:numId w:val="45"/>
        </w:numPr>
        <w:ind w:left="360" w:hanging="240"/>
      </w:pPr>
      <w:r>
        <w:rPr>
          <w:lang w:val="en-US"/>
        </w:rPr>
        <w:t xml:space="preserve">I know what kind of accountability feels supportive to me. [ ]</w:t>
      </w:r>
    </w:p>
    <w:p>
      <w:pPr>
        <w:pStyle w:val="ListParagraph"/>
        <w:numPr>
          <w:ilvl w:val="0"/>
          <w:numId w:val="45"/>
        </w:numPr>
        <w:ind w:left="360" w:hanging="240"/>
      </w:pPr>
      <w:r>
        <w:rPr>
          <w:lang w:val="en-US"/>
        </w:rPr>
        <w:t xml:space="preserve">I understand that another person can support me without managing my routine. [ ]</w:t>
      </w:r>
    </w:p>
    <w:p>
      <w:pPr>
        <w:pStyle w:val="ListParagraph"/>
        <w:numPr>
          <w:ilvl w:val="0"/>
          <w:numId w:val="45"/>
        </w:numPr>
        <w:ind w:left="360" w:hanging="240"/>
      </w:pPr>
      <w:r>
        <w:rPr>
          <w:lang w:val="en-US"/>
        </w:rPr>
        <w:t xml:space="preserve">I can review my writing practice with curiosity rather than criticism. [ ]</w:t>
      </w:r>
    </w:p>
    <w:p>
      <w:pPr>
        <w:pStyle w:val="ListParagraph"/>
        <w:numPr>
          <w:ilvl w:val="0"/>
          <w:numId w:val="45"/>
        </w:numPr>
        <w:ind w:left="360" w:hanging="240"/>
      </w:pPr>
      <w:r>
        <w:rPr>
          <w:lang w:val="en-US"/>
        </w:rPr>
        <w:t xml:space="preserve">I can recognize effort and learning as signs of progress. [ ]</w:t>
      </w:r>
    </w:p>
    <w:p>
      <w:pPr>
        <w:pStyle w:val="Normal"/>
      </w:pPr>
      <w:r>
        <w:rPr>
          <w:lang w:val="en-US"/>
        </w:rPr>
        <w:t xml:space="preserve">Total: ______ out of 70</w:t>
      </w:r>
    </w:p>
    <w:p>
      <w:pPr>
        <w:pStyle w:val="ListParagraph"/>
        <w:numPr>
          <w:ilvl w:val="0"/>
          <w:numId w:val="46"/>
        </w:numPr>
        <w:ind w:left="360" w:hanging="240"/>
      </w:pPr>
      <w:r>
        <w:rPr>
          <w:lang w:val="en-US"/>
        </w:rPr>
        <w:t xml:space="preserve">56-70: You have a strong foundation of ownership. Focus on keeping your plan simple and connected to your values.</w:t>
      </w:r>
    </w:p>
    <w:p>
      <w:pPr>
        <w:pStyle w:val="ListParagraph"/>
        <w:numPr>
          <w:ilvl w:val="0"/>
          <w:numId w:val="46"/>
        </w:numPr>
        <w:ind w:left="360" w:hanging="240"/>
      </w:pPr>
      <w:r>
        <w:rPr>
          <w:lang w:val="en-US"/>
        </w:rPr>
        <w:t xml:space="preserve">42-55: You have useful supports in place. Clarify one value and one weekly goal that will make your next steps easier to follow.</w:t>
      </w:r>
    </w:p>
    <w:p>
      <w:pPr>
        <w:pStyle w:val="ListParagraph"/>
        <w:numPr>
          <w:ilvl w:val="0"/>
          <w:numId w:val="46"/>
        </w:numPr>
        <w:ind w:left="360" w:hanging="240"/>
      </w:pPr>
      <w:r>
        <w:rPr>
          <w:lang w:val="en-US"/>
        </w:rPr>
        <w:t xml:space="preserve">28-41: Your habit may still feel uncertain. Return to your cue, minimum, and one clear reason writing matters to you.</w:t>
      </w:r>
    </w:p>
    <w:p>
      <w:pPr>
        <w:pStyle w:val="ListParagraph"/>
        <w:numPr>
          <w:ilvl w:val="0"/>
          <w:numId w:val="46"/>
        </w:numPr>
        <w:ind w:left="360" w:hanging="240"/>
      </w:pPr>
      <w:r>
        <w:rPr>
          <w:lang w:val="en-US"/>
        </w:rPr>
        <w:t xml:space="preserve">Below 28: Begin with kindness. You do not need stronger pressure. You need a smaller agreement and a plan that respects your life.</w:t>
      </w:r>
    </w:p>
    <w:p>
      <w:pPr>
        <w:pStyle w:val="Normal"/>
      </w:pPr>
      <w:r>
        <w:rPr>
          <w:lang w:val="en-US"/>
        </w:rPr>
        <w:t xml:space="preserve">Your score is information, not a judgment. A lower score may reflect a demanding week, changing responsibilities, low energy, or uncertainty about why writing matters. It does not erase the work you have already done.</w:t>
      </w:r>
    </w:p>
    <w:p>
      <w:pPr>
        <w:pStyle w:val="Normal"/>
      </w:pPr>
      <w:r>
        <w:rPr>
          <w:lang w:val="en-US"/>
        </w:rPr>
        <w:t xml:space="preserve">Now answer these reflection questions in your notebook:</w:t>
      </w:r>
    </w:p>
    <w:p>
      <w:pPr>
        <w:pStyle w:val="ListParagraph"/>
        <w:numPr>
          <w:ilvl w:val="0"/>
          <w:numId w:val="47"/>
        </w:numPr>
        <w:ind w:left="360" w:hanging="240"/>
      </w:pPr>
      <w:r>
        <w:rPr>
          <w:lang w:val="en-US"/>
        </w:rPr>
        <w:t xml:space="preserve">What has helped me return to writing during the past four weeks?</w:t>
      </w:r>
    </w:p>
    <w:p>
      <w:pPr>
        <w:pStyle w:val="ListParagraph"/>
        <w:numPr>
          <w:ilvl w:val="0"/>
          <w:numId w:val="47"/>
        </w:numPr>
        <w:ind w:left="360" w:hanging="240"/>
      </w:pPr>
      <w:r>
        <w:rPr>
          <w:lang w:val="en-US"/>
        </w:rPr>
        <w:t xml:space="preserve">When did I feel most connected to my writing practice?</w:t>
      </w:r>
    </w:p>
    <w:p>
      <w:pPr>
        <w:pStyle w:val="ListParagraph"/>
        <w:numPr>
          <w:ilvl w:val="0"/>
          <w:numId w:val="47"/>
        </w:numPr>
        <w:ind w:left="360" w:hanging="240"/>
      </w:pPr>
      <w:r>
        <w:rPr>
          <w:lang w:val="en-US"/>
        </w:rPr>
        <w:t xml:space="preserve">What did I learn about my energy, schedule, and responsibilities?</w:t>
      </w:r>
    </w:p>
    <w:p>
      <w:pPr>
        <w:pStyle w:val="ListParagraph"/>
        <w:numPr>
          <w:ilvl w:val="0"/>
          <w:numId w:val="47"/>
        </w:numPr>
        <w:ind w:left="360" w:hanging="240"/>
      </w:pPr>
      <w:r>
        <w:rPr>
          <w:lang w:val="en-US"/>
        </w:rPr>
        <w:t xml:space="preserve">What expectation about writing am I ready to release?</w:t>
      </w:r>
    </w:p>
    <w:p>
      <w:pPr>
        <w:pStyle w:val="ListParagraph"/>
        <w:numPr>
          <w:ilvl w:val="0"/>
          <w:numId w:val="47"/>
        </w:numPr>
        <w:ind w:left="360" w:hanging="240"/>
      </w:pPr>
      <w:r>
        <w:rPr>
          <w:lang w:val="en-US"/>
        </w:rPr>
        <w:t xml:space="preserve">What does a successful writing practice look like for me right now?</w:t>
      </w:r>
    </w:p>
    <w:p>
      <w:pPr>
        <w:pStyle w:val="ListParagraph"/>
        <w:numPr>
          <w:ilvl w:val="0"/>
          <w:numId w:val="47"/>
        </w:numPr>
        <w:ind w:left="360" w:hanging="240"/>
      </w:pPr>
      <w:r>
        <w:rPr>
          <w:lang w:val="en-US"/>
        </w:rPr>
        <w:t xml:space="preserve">What would change if I trusted myself to keep a small promise?</w:t>
      </w:r>
    </w:p>
    <w:p>
      <w:pPr>
        <w:pStyle w:val="Normal"/>
      </w:pPr>
      <w:r>
        <w:rPr>
          <w:lang w:val="en-US"/>
        </w:rPr>
        <w:t xml:space="preserve">Finish these sentences:</w:t>
      </w:r>
    </w:p>
    <w:p>
      <w:pPr>
        <w:pStyle w:val="Normal"/>
      </w:pPr>
      <w:r>
        <w:rPr>
          <w:lang w:val="en-US"/>
        </w:rPr>
        <w:t xml:space="preserve">I have shown consistency when I ____________________________________.</w:t>
      </w:r>
    </w:p>
    <w:p>
      <w:pPr>
        <w:pStyle w:val="Normal"/>
      </w:pPr>
      <w:r>
        <w:rPr>
          <w:lang w:val="en-US"/>
        </w:rPr>
        <w:t xml:space="preserve">One choice that has supported my writing is ____________________________.</w:t>
      </w:r>
    </w:p>
    <w:p>
      <w:pPr>
        <w:pStyle w:val="Normal"/>
      </w:pPr>
      <w:r>
        <w:rPr>
          <w:lang w:val="en-US"/>
        </w:rPr>
        <w:t xml:space="preserve">One part of my routine I want to protect is ____________________________.</w:t>
      </w:r>
    </w:p>
    <w:p>
      <w:pPr>
        <w:pStyle w:val="Normal"/>
      </w:pPr>
      <w:r>
        <w:rPr>
          <w:lang w:val="en-US"/>
        </w:rPr>
        <w:t xml:space="preserve">One adjustment that would make next week more realistic is _______________.</w:t>
      </w:r>
    </w:p>
    <w:p>
      <w:pPr>
        <w:pStyle w:val="Normal"/>
      </w:pPr>
      <w:r>
        <w:rPr>
          <w:lang w:val="en-US"/>
        </w:rPr>
        <w:t xml:space="preserve">Keep these answers nearby. They will help you create a goal that is personal, practical, and possible.</w:t>
      </w:r>
    </w:p>
    <w:p>
      <w:pPr>
        <w:pStyle w:val="Heading3"/>
        <w:outlineLvl w:val="2"/>
      </w:pPr>
      <w:r>
        <w:rPr>
          <w:lang w:val="en-US"/>
        </w:rPr>
        <w:t xml:space="preserve">Connect Writing with Your Values</w:t>
      </w:r>
    </w:p>
    <w:p>
      <w:pPr>
        <w:pStyle w:val="Normal"/>
      </w:pPr>
      <w:r>
        <w:rPr>
          <w:lang w:val="en-US"/>
        </w:rPr>
        <w:t xml:space="preserve">The most important idea this week is simple: a habit becomes easier to protect when it is connected to a value you care about. A value is not a demand to perform. It is a direction you want your life to move toward.</w:t>
      </w:r>
    </w:p>
    <w:p>
      <w:pPr>
        <w:pStyle w:val="Normal"/>
      </w:pPr>
      <w:r>
        <w:rPr>
          <w:lang w:val="en-US"/>
        </w:rPr>
        <w:t xml:space="preserve">Your value might be honesty, creativity, reflection, learning, presence, courage, care, self-respect, memory, calm, expression, or growth. The right value is not the one that sounds impressive. It is the one that feels true and useful to you.</w:t>
      </w:r>
    </w:p>
    <w:p>
      <w:pPr>
        <w:pStyle w:val="Normal"/>
      </w:pPr>
      <w:r>
        <w:rPr>
          <w:lang w:val="en-US"/>
        </w:rPr>
        <w:t xml:space="preserve">For example, you may value reflection because writing gives you a quiet place to understand your thoughts. You may value creativity because a few handwritten lines help you notice ideas. You may value self-respect because writing is one small promise you want to keep for yourself.</w:t>
      </w:r>
    </w:p>
    <w:p>
      <w:pPr>
        <w:pStyle w:val="Normal"/>
      </w:pPr>
      <w:r>
        <w:rPr>
          <w:lang w:val="en-US"/>
        </w:rPr>
        <w:t xml:space="preserve">A value supports writing when it gives the practice meaning without raising the standard. "I value creativity" does not mean every page must be creative. "I value honesty" does not mean every session must reveal something profound. "I value care" does not mean you must write when rest is needed.</w:t>
      </w:r>
    </w:p>
    <w:p>
      <w:pPr>
        <w:pStyle w:val="Normal"/>
      </w:pPr>
      <w:r>
        <w:rPr>
          <w:lang w:val="en-US"/>
        </w:rPr>
        <w:t xml:space="preserve">Instead, a value can guide your next small action. If you value reflection, you may write one sentence about your day. If you value presence, you may describe what you notice around you. If you value self-respect, you may meet your minimum when the cue arrives.</w:t>
      </w:r>
    </w:p>
    <w:p>
      <w:pPr>
        <w:pStyle w:val="Normal"/>
      </w:pPr>
      <w:r>
        <w:rPr>
          <w:lang w:val="en-US"/>
        </w:rPr>
        <w:t xml:space="preserve">Writing can also support more than one life area. It may give you a pause between work and home responsibilities. It may help you name a need related to health or rest. It may help you remember an ordinary moment in a relationship. It may create a small private space within a busy day.</w:t>
      </w:r>
    </w:p>
    <w:p>
      <w:pPr>
        <w:pStyle w:val="Normal"/>
      </w:pPr>
      <w:r>
        <w:rPr>
          <w:lang w:val="en-US"/>
        </w:rPr>
        <w:t xml:space="preserve">Your writing habit does not have to solve every problem in your life. It can simply become one place where you practice attention, choice, and return.</w:t>
      </w:r>
    </w:p>
    <w:p>
      <w:pPr>
        <w:pStyle w:val="Heading3"/>
        <w:outlineLvl w:val="2"/>
      </w:pPr>
      <w:r>
        <w:rPr>
          <w:lang w:val="en-US"/>
        </w:rPr>
        <w:t xml:space="preserve">Recognize the Difference Between Consistency and Perfection</w:t>
      </w:r>
    </w:p>
    <w:p>
      <w:pPr>
        <w:pStyle w:val="Normal"/>
      </w:pPr>
      <w:r>
        <w:rPr>
          <w:lang w:val="en-US"/>
        </w:rPr>
        <w:t xml:space="preserve">Consistency is not a perfect streak. It is a pattern of returning. You have already practiced this distinction in earlier weeks. You used a cue, a primary writing window, a backup time, a fuller session, and a fallback minimum. Those tools exist because real life changes.</w:t>
      </w:r>
    </w:p>
    <w:p>
      <w:pPr>
        <w:pStyle w:val="Normal"/>
      </w:pPr>
      <w:r>
        <w:rPr>
          <w:lang w:val="en-US"/>
        </w:rPr>
        <w:t xml:space="preserve">Perfection says that only your best session counts. Consistency says that the version you can complete today counts. Perfection turns a missed day into evidence against you. Consistency asks when your next available cue will happen.</w:t>
      </w:r>
    </w:p>
    <w:p>
      <w:pPr>
        <w:pStyle w:val="Normal"/>
      </w:pPr>
      <w:r>
        <w:rPr>
          <w:lang w:val="en-US"/>
        </w:rPr>
        <w:t xml:space="preserve">Ownership means choosing consistency on purpose. It means deciding that one sentence can be enough on a difficult day. It means using your backup plan without seeing it as a lesser plan. It means making an adjustment when your routine no longer fits.</w:t>
      </w:r>
    </w:p>
    <w:p>
      <w:pPr>
        <w:pStyle w:val="Normal"/>
      </w:pPr>
      <w:r>
        <w:rPr>
          <w:lang w:val="en-US"/>
        </w:rPr>
        <w:t xml:space="preserve">Ask yourself: Who do I need to become to keep a promise to myself? You do not need to become a person with endless time, energy, or confidence. You may need to become someone who responds to a cue, uses a small minimum, and returns without punishment.</w:t>
      </w:r>
    </w:p>
    <w:p>
      <w:pPr>
        <w:pStyle w:val="Normal"/>
      </w:pPr>
      <w:r>
        <w:rPr>
          <w:lang w:val="en-US"/>
        </w:rPr>
        <w:t xml:space="preserve">This identity grows through evidence. Each completed session gives you one small piece of evidence that you can follow through. Each flexible response gives you evidence that you can adapt. Each return after resistance gives you evidence that a difficult moment does not have to decide the whole week.</w:t>
      </w:r>
    </w:p>
    <w:p>
      <w:pPr>
        <w:pStyle w:val="Heading3"/>
        <w:outlineLvl w:val="2"/>
      </w:pPr>
      <w:r>
        <w:rPr>
          <w:lang w:val="en-US"/>
        </w:rPr>
        <w:t xml:space="preserve">Use Accountability That Supports Your Choice</w:t>
      </w:r>
    </w:p>
    <w:p>
      <w:pPr>
        <w:pStyle w:val="Normal"/>
      </w:pPr>
      <w:r>
        <w:rPr>
          <w:lang w:val="en-US"/>
        </w:rPr>
        <w:t xml:space="preserve">Accountability can help you remember what matters, but it should not make another person responsible for your writing. Your routine remains yours.</w:t>
      </w:r>
    </w:p>
    <w:p>
      <w:pPr>
        <w:pStyle w:val="Normal"/>
      </w:pPr>
      <w:r>
        <w:rPr>
          <w:lang w:val="en-US"/>
        </w:rPr>
        <w:t xml:space="preserve">You may choose a trusted person, a private weekly self-check, or a visible written tracker. The best form of accountability is simple enough to use and kind enough that you will not avoid it after a difficult day.</w:t>
      </w:r>
    </w:p>
    <w:p>
      <w:pPr>
        <w:pStyle w:val="Normal"/>
      </w:pPr>
      <w:r>
        <w:rPr>
          <w:lang w:val="en-US"/>
        </w:rPr>
        <w:t xml:space="preserve">A supportive check-in focuses on effort and learning. It does not require you to show your writing. It does not require explanations for every missed day. It does not turn your practice into a performance.</w:t>
      </w:r>
    </w:p>
    <w:p>
      <w:pPr>
        <w:pStyle w:val="Normal"/>
      </w:pPr>
      <w:r>
        <w:rPr>
          <w:lang w:val="en-US"/>
        </w:rPr>
        <w:t xml:space="preserve">If you choose a trusted person, you might agree to send a brief message once a week: "I returned to my notebook on ___ days. I learned that ___ helped. Next week, I will try ___." You may also ask them not to remind you daily unless you specifically want that support.</w:t>
      </w:r>
    </w:p>
    <w:p>
      <w:pPr>
        <w:pStyle w:val="Normal"/>
      </w:pPr>
      <w:r>
        <w:rPr>
          <w:lang w:val="en-US"/>
        </w:rPr>
        <w:t xml:space="preserve">If you prefer a private check-in, schedule ten minutes at the end of the week. Review your tracker. Notice what worked. Write one adjustment. Then choose your next clear action.</w:t>
      </w:r>
    </w:p>
    <w:p>
      <w:pPr>
        <w:pStyle w:val="Normal"/>
      </w:pPr>
      <w:r>
        <w:rPr>
          <w:lang w:val="en-US"/>
        </w:rPr>
        <w:t xml:space="preserve">The bottom line? Support can make your plan more visible, but responsibility stays with you. You are the person who decides what writing means, what your minimum is, and how you will return.</w:t>
      </w:r>
    </w:p>
    <w:p>
      <w:pPr>
        <w:pStyle w:val="Heading3"/>
        <w:outlineLvl w:val="2"/>
      </w:pPr>
      <w:r>
        <w:rPr>
          <w:lang w:val="en-US"/>
        </w:rPr>
        <w:t xml:space="preserve">Exercise: Write What This Practice Makes Possible</w:t>
      </w:r>
    </w:p>
    <w:p>
      <w:pPr>
        <w:pStyle w:val="Normal"/>
      </w:pPr>
      <w:r>
        <w:rPr>
          <w:lang w:val="en-US"/>
        </w:rPr>
        <w:t xml:space="preserve">Purpose: Connect daily writing with values that matter in your whole life.</w:t>
      </w:r>
    </w:p>
    <w:p>
      <w:pPr>
        <w:pStyle w:val="Normal"/>
      </w:pPr>
      <w:r>
        <w:rPr>
          <w:lang w:val="en-US"/>
        </w:rPr>
        <w:t xml:space="preserve">Time: 10 minutes</w:t>
      </w:r>
    </w:p>
    <w:p>
      <w:pPr>
        <w:pStyle w:val="Normal"/>
      </w:pPr>
      <w:r>
        <w:rPr>
          <w:lang w:val="en-US"/>
        </w:rPr>
        <w:t xml:space="preserve">Set a timer for ten minutes. At the top of a fresh page, write: "This writing practice makes it possible for me to…"</w:t>
      </w:r>
    </w:p>
    <w:p>
      <w:pPr>
        <w:pStyle w:val="Normal"/>
      </w:pPr>
      <w:r>
        <w:rPr>
          <w:lang w:val="en-US"/>
        </w:rPr>
        <w:t xml:space="preserve">Keep your pen moving. Write about what daily writing may give you, even in a small way. You might write about having a place for your thoughts, noticing your daily life, remembering ordinary moments, expressing feelings, making room for creativity, or keeping one promise to yourself.</w:t>
      </w:r>
    </w:p>
    <w:p>
      <w:pPr>
        <w:pStyle w:val="Normal"/>
      </w:pPr>
      <w:r>
        <w:rPr>
          <w:lang w:val="en-US"/>
        </w:rPr>
        <w:t xml:space="preserve">Do not try to create a perfect explanation. Let your answer be personal and practical.</w:t>
      </w:r>
    </w:p>
    <w:p>
      <w:pPr>
        <w:pStyle w:val="Normal"/>
      </w:pPr>
      <w:r>
        <w:rPr>
          <w:lang w:val="en-US"/>
        </w:rPr>
        <w:t xml:space="preserve">If you become stuck, continue with one of these sentence starters:</w:t>
      </w:r>
    </w:p>
    <w:p>
      <w:pPr>
        <w:pStyle w:val="ListParagraph"/>
        <w:numPr>
          <w:ilvl w:val="0"/>
          <w:numId w:val="48"/>
        </w:numPr>
        <w:ind w:left="360" w:hanging="240"/>
      </w:pPr>
      <w:r>
        <w:rPr>
          <w:lang w:val="en-US"/>
        </w:rPr>
        <w:t xml:space="preserve">When I write regularly, I have more room to __________________________.</w:t>
      </w:r>
    </w:p>
    <w:p>
      <w:pPr>
        <w:pStyle w:val="ListParagraph"/>
        <w:numPr>
          <w:ilvl w:val="0"/>
          <w:numId w:val="48"/>
        </w:numPr>
        <w:ind w:left="360" w:hanging="240"/>
      </w:pPr>
      <w:r>
        <w:rPr>
          <w:lang w:val="en-US"/>
        </w:rPr>
        <w:t xml:space="preserve">Writing helps me notice ____________________________________________.</w:t>
      </w:r>
    </w:p>
    <w:p>
      <w:pPr>
        <w:pStyle w:val="ListParagraph"/>
        <w:numPr>
          <w:ilvl w:val="0"/>
          <w:numId w:val="48"/>
        </w:numPr>
        <w:ind w:left="360" w:hanging="240"/>
      </w:pPr>
      <w:r>
        <w:rPr>
          <w:lang w:val="en-US"/>
        </w:rPr>
        <w:t xml:space="preserve">This practice supports my life because _______________________________.</w:t>
      </w:r>
    </w:p>
    <w:p>
      <w:pPr>
        <w:pStyle w:val="ListParagraph"/>
        <w:numPr>
          <w:ilvl w:val="0"/>
          <w:numId w:val="48"/>
        </w:numPr>
        <w:ind w:left="360" w:hanging="240"/>
      </w:pPr>
      <w:r>
        <w:rPr>
          <w:lang w:val="en-US"/>
        </w:rPr>
        <w:t xml:space="preserve">I want to keep writing because _____________________________________.</w:t>
      </w:r>
    </w:p>
    <w:p>
      <w:pPr>
        <w:pStyle w:val="ListParagraph"/>
        <w:numPr>
          <w:ilvl w:val="0"/>
          <w:numId w:val="48"/>
        </w:numPr>
        <w:ind w:left="360" w:hanging="240"/>
      </w:pPr>
      <w:r>
        <w:rPr>
          <w:lang w:val="en-US"/>
        </w:rPr>
        <w:t xml:space="preserve">Even one sentence makes possible __________________________________.</w:t>
      </w:r>
    </w:p>
    <w:p>
      <w:pPr>
        <w:pStyle w:val="Normal"/>
      </w:pPr>
      <w:r>
        <w:rPr>
          <w:lang w:val="en-US"/>
        </w:rPr>
        <w:t xml:space="preserve">When the timer ends, read what you wrote. Underline one sentence that feels especially true. Then complete this statement:</w:t>
      </w:r>
    </w:p>
    <w:p>
      <w:pPr>
        <w:pStyle w:val="Normal"/>
      </w:pPr>
      <w:r>
        <w:rPr>
          <w:lang w:val="en-US"/>
        </w:rPr>
        <w:t xml:space="preserve">My writing practice matters because ____________________________________.</w:t>
      </w:r>
    </w:p>
    <w:p>
      <w:pPr>
        <w:pStyle w:val="Normal"/>
      </w:pPr>
      <w:r>
        <w:rPr>
          <w:lang w:val="en-US"/>
        </w:rPr>
        <w:t xml:space="preserve">Coaching questions:</w:t>
      </w:r>
    </w:p>
    <w:p>
      <w:pPr>
        <w:pStyle w:val="ListParagraph"/>
        <w:numPr>
          <w:ilvl w:val="0"/>
          <w:numId w:val="49"/>
        </w:numPr>
        <w:ind w:left="360" w:hanging="240"/>
      </w:pPr>
      <w:r>
        <w:rPr>
          <w:lang w:val="en-US"/>
        </w:rPr>
        <w:t xml:space="preserve">Which life area does writing support most clearly right now?</w:t>
      </w:r>
    </w:p>
    <w:p>
      <w:pPr>
        <w:pStyle w:val="ListParagraph"/>
        <w:numPr>
          <w:ilvl w:val="0"/>
          <w:numId w:val="49"/>
        </w:numPr>
        <w:ind w:left="360" w:hanging="240"/>
      </w:pPr>
      <w:r>
        <w:rPr>
          <w:lang w:val="en-US"/>
        </w:rPr>
        <w:t xml:space="preserve">What value appears in my writing without requiring perfection?</w:t>
      </w:r>
    </w:p>
    <w:p>
      <w:pPr>
        <w:pStyle w:val="ListParagraph"/>
        <w:numPr>
          <w:ilvl w:val="0"/>
          <w:numId w:val="49"/>
        </w:numPr>
        <w:ind w:left="360" w:hanging="240"/>
      </w:pPr>
      <w:r>
        <w:rPr>
          <w:lang w:val="en-US"/>
        </w:rPr>
        <w:t xml:space="preserve">What would I lose if I treated this practice as unimportant?</w:t>
      </w:r>
    </w:p>
    <w:p>
      <w:pPr>
        <w:pStyle w:val="Normal"/>
      </w:pPr>
      <w:r>
        <w:rPr>
          <w:lang w:val="en-US"/>
        </w:rPr>
        <w:t xml:space="preserve">Key discoveries:</w:t>
      </w:r>
    </w:p>
    <w:p>
      <w:pPr>
        <w:pStyle w:val="Normal"/>
      </w:pPr>
      <w:r>
        <w:rPr>
          <w:lang w:val="en-US"/>
        </w:rPr>
        <w:t xml:space="preserve">1. ________________________________________________________________</w:t>
      </w:r>
    </w:p>
    <w:p>
      <w:pPr>
        <w:pStyle w:val="Normal"/>
      </w:pPr>
      <w:r>
        <w:rPr>
          <w:lang w:val="en-US"/>
        </w:rPr>
        <w:t xml:space="preserve">2. ________________________________________________________________</w:t>
      </w:r>
    </w:p>
    <w:p>
      <w:pPr>
        <w:pStyle w:val="Normal"/>
      </w:pPr>
      <w:r>
        <w:rPr>
          <w:lang w:val="en-US"/>
        </w:rPr>
        <w:t xml:space="preserve">3. ________________________________________________________________</w:t>
      </w:r>
    </w:p>
    <w:p>
      <w:pPr>
        <w:pStyle w:val="Heading3"/>
        <w:outlineLvl w:val="2"/>
      </w:pPr>
      <w:r>
        <w:rPr>
          <w:lang w:val="en-US"/>
        </w:rPr>
        <w:t xml:space="preserve">Exercise: Identify the Person Who Keeps the Promise</w:t>
      </w:r>
    </w:p>
    <w:p>
      <w:pPr>
        <w:pStyle w:val="Normal"/>
      </w:pPr>
      <w:r>
        <w:rPr>
          <w:lang w:val="en-US"/>
        </w:rPr>
        <w:t xml:space="preserve">Purpose: Strengthen ownership by defining the attitudes and actions that support your routine.</w:t>
      </w:r>
    </w:p>
    <w:p>
      <w:pPr>
        <w:pStyle w:val="Normal"/>
      </w:pPr>
      <w:r>
        <w:rPr>
          <w:lang w:val="en-US"/>
        </w:rPr>
        <w:t xml:space="preserve">Time: 10 minutes</w:t>
      </w:r>
    </w:p>
    <w:p>
      <w:pPr>
        <w:pStyle w:val="Normal"/>
      </w:pPr>
      <w:r>
        <w:rPr>
          <w:lang w:val="en-US"/>
        </w:rPr>
        <w:t xml:space="preserve">At the top of a new page, write: "To keep a small promise to myself, I need to become someone who…"</w:t>
      </w:r>
    </w:p>
    <w:p>
      <w:pPr>
        <w:pStyle w:val="Normal"/>
      </w:pPr>
      <w:r>
        <w:rPr>
          <w:lang w:val="en-US"/>
        </w:rPr>
        <w:t xml:space="preserve">Write for ten minutes. Focus on actions and qualities you can practice now. Avoid describing an ideal person who never struggles. Instead, describe a realistic person who has responsibilities, changing energy, and imperfect days.</w:t>
      </w:r>
    </w:p>
    <w:p>
      <w:pPr>
        <w:pStyle w:val="Normal"/>
      </w:pPr>
      <w:r>
        <w:rPr>
          <w:lang w:val="en-US"/>
        </w:rPr>
        <w:t xml:space="preserve">You might write that you need to become someone who keeps a notebook visible, notices a cue, accepts a one-sentence minimum, uses a backup time, or begins again after a missed day.</w:t>
      </w:r>
    </w:p>
    <w:p>
      <w:pPr>
        <w:pStyle w:val="Normal"/>
      </w:pPr>
      <w:r>
        <w:rPr>
          <w:lang w:val="en-US"/>
        </w:rPr>
        <w:t xml:space="preserve">Then make two columns on your page.</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Someone who keeps the promise does</w:t>
            </w:r>
          </w:p>
        </w:tc>
        <w:tc>
          <w:tcPr>
            <w:tcW w:w="2880" w:type="dxa"/>
            <w:shd w:val="clear" w:color="auto" w:fill="E1EBF2"/>
          </w:tcPr>
          <w:p>
            <w:pPr>
              <w:pStyle w:val="TableHeading"/>
              <w:spacing w:before="0" w:after="0" w:line="240" w:lineRule="auto"/>
              <w:ind w:left="0" w:right="0" w:firstLine="0"/>
              <w:jc w:val="left"/>
            </w:pPr>
            <w:r>
              <w:rPr>
                <w:b/>
                <w:lang w:val="en-US"/>
              </w:rPr>
              <w:t xml:space="preserve">Someone who keeps the promise does not need to do</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For example, you may write that someone who keeps the promise returns at the next cue. You may also write that this person does not need to write perfectly, write for a long time, or make up missed sessions.</w:t>
      </w:r>
    </w:p>
    <w:p>
      <w:pPr>
        <w:pStyle w:val="Normal"/>
      </w:pPr>
      <w:r>
        <w:rPr>
          <w:lang w:val="en-US"/>
        </w:rPr>
        <w:t xml:space="preserve">Now choose one sentence to copy into the front of your notebook:</w:t>
      </w:r>
    </w:p>
    <w:p>
      <w:pPr>
        <w:pStyle w:val="Normal"/>
      </w:pPr>
      <w:r>
        <w:rPr>
          <w:lang w:val="en-US"/>
        </w:rPr>
        <w:t xml:space="preserve">I am becoming someone who __________________________________________.</w:t>
      </w:r>
    </w:p>
    <w:p>
      <w:pPr>
        <w:pStyle w:val="Normal"/>
      </w:pPr>
      <w:r>
        <w:rPr>
          <w:lang w:val="en-US"/>
        </w:rPr>
        <w:t xml:space="preserve">Coaching questions:</w:t>
      </w:r>
    </w:p>
    <w:p>
      <w:pPr>
        <w:pStyle w:val="ListParagraph"/>
        <w:numPr>
          <w:ilvl w:val="0"/>
          <w:numId w:val="50"/>
        </w:numPr>
        <w:ind w:left="360" w:hanging="240"/>
      </w:pPr>
      <w:r>
        <w:rPr>
          <w:lang w:val="en-US"/>
        </w:rPr>
        <w:t xml:space="preserve">What small behavior would show self-trust this week?</w:t>
      </w:r>
    </w:p>
    <w:p>
      <w:pPr>
        <w:pStyle w:val="ListParagraph"/>
        <w:numPr>
          <w:ilvl w:val="0"/>
          <w:numId w:val="50"/>
        </w:numPr>
        <w:ind w:left="360" w:hanging="240"/>
      </w:pPr>
      <w:r>
        <w:rPr>
          <w:lang w:val="en-US"/>
        </w:rPr>
        <w:t xml:space="preserve">What unrealistic demand am I ready to stop carrying?</w:t>
      </w:r>
    </w:p>
    <w:p>
      <w:pPr>
        <w:pStyle w:val="ListParagraph"/>
        <w:numPr>
          <w:ilvl w:val="0"/>
          <w:numId w:val="50"/>
        </w:numPr>
        <w:ind w:left="360" w:hanging="240"/>
      </w:pPr>
      <w:r>
        <w:rPr>
          <w:lang w:val="en-US"/>
        </w:rPr>
        <w:t xml:space="preserve">How will I recognize that I am keeping my promise?</w:t>
      </w:r>
    </w:p>
    <w:p>
      <w:pPr>
        <w:pStyle w:val="Heading3"/>
        <w:outlineLvl w:val="2"/>
      </w:pPr>
      <w:r>
        <w:rPr>
          <w:lang w:val="en-US"/>
        </w:rPr>
        <w:t xml:space="preserve">Exercise: Describe Your Successful Daily Practice</w:t>
      </w:r>
    </w:p>
    <w:p>
      <w:pPr>
        <w:pStyle w:val="Normal"/>
      </w:pPr>
      <w:r>
        <w:rPr>
          <w:lang w:val="en-US"/>
        </w:rPr>
        <w:t xml:space="preserve">Purpose: Create a personal definition of success that is clear, flexible, and realistic.</w:t>
      </w:r>
    </w:p>
    <w:p>
      <w:pPr>
        <w:pStyle w:val="Normal"/>
      </w:pPr>
      <w:r>
        <w:rPr>
          <w:lang w:val="en-US"/>
        </w:rPr>
        <w:t xml:space="preserve">Time: 10 minutes</w:t>
      </w:r>
    </w:p>
    <w:p>
      <w:pPr>
        <w:pStyle w:val="Normal"/>
      </w:pPr>
      <w:r>
        <w:rPr>
          <w:lang w:val="en-US"/>
        </w:rPr>
        <w:t xml:space="preserve">A successful writing practice does not need to look the same as anyone else's. It needs to fit your actual life and support the value you chose.</w:t>
      </w:r>
    </w:p>
    <w:p>
      <w:pPr>
        <w:pStyle w:val="Normal"/>
      </w:pPr>
      <w:r>
        <w:rPr>
          <w:lang w:val="en-US"/>
        </w:rPr>
        <w:t xml:space="preserve">Write freely in response to these prompts:</w:t>
      </w:r>
    </w:p>
    <w:p>
      <w:pPr>
        <w:pStyle w:val="ListParagraph"/>
        <w:numPr>
          <w:ilvl w:val="0"/>
          <w:numId w:val="51"/>
        </w:numPr>
        <w:ind w:left="360" w:hanging="240"/>
      </w:pPr>
      <w:r>
        <w:rPr>
          <w:lang w:val="en-US"/>
        </w:rPr>
        <w:t xml:space="preserve">A successful writing day for me usually includes ________________________.</w:t>
      </w:r>
    </w:p>
    <w:p>
      <w:pPr>
        <w:pStyle w:val="ListParagraph"/>
        <w:numPr>
          <w:ilvl w:val="0"/>
          <w:numId w:val="51"/>
        </w:numPr>
        <w:ind w:left="360" w:hanging="240"/>
      </w:pPr>
      <w:r>
        <w:rPr>
          <w:lang w:val="en-US"/>
        </w:rPr>
        <w:t xml:space="preserve">On a busy day, success can look like _________________________________.</w:t>
      </w:r>
    </w:p>
    <w:p>
      <w:pPr>
        <w:pStyle w:val="ListParagraph"/>
        <w:numPr>
          <w:ilvl w:val="0"/>
          <w:numId w:val="51"/>
        </w:numPr>
        <w:ind w:left="360" w:hanging="240"/>
      </w:pPr>
      <w:r>
        <w:rPr>
          <w:lang w:val="en-US"/>
        </w:rPr>
        <w:t xml:space="preserve">On an open day, I would like to make room for ________________________.</w:t>
      </w:r>
    </w:p>
    <w:p>
      <w:pPr>
        <w:pStyle w:val="ListParagraph"/>
        <w:numPr>
          <w:ilvl w:val="0"/>
          <w:numId w:val="51"/>
        </w:numPr>
        <w:ind w:left="360" w:hanging="240"/>
      </w:pPr>
      <w:r>
        <w:rPr>
          <w:lang w:val="en-US"/>
        </w:rPr>
        <w:t xml:space="preserve">My practice is successful when I ____________________________________.</w:t>
      </w:r>
    </w:p>
    <w:p>
      <w:pPr>
        <w:pStyle w:val="ListParagraph"/>
        <w:numPr>
          <w:ilvl w:val="0"/>
          <w:numId w:val="51"/>
        </w:numPr>
        <w:ind w:left="360" w:hanging="240"/>
      </w:pPr>
      <w:r>
        <w:rPr>
          <w:lang w:val="en-US"/>
        </w:rPr>
        <w:t xml:space="preserve">I do not need my practice to ________________________________________.</w:t>
      </w:r>
    </w:p>
    <w:p>
      <w:pPr>
        <w:pStyle w:val="ListParagraph"/>
        <w:numPr>
          <w:ilvl w:val="0"/>
          <w:numId w:val="51"/>
        </w:numPr>
        <w:ind w:left="360" w:hanging="240"/>
      </w:pPr>
      <w:r>
        <w:rPr>
          <w:lang w:val="en-US"/>
        </w:rPr>
        <w:t xml:space="preserve">When I miss a day, success means ___________________________________.</w:t>
      </w:r>
    </w:p>
    <w:p>
      <w:pPr>
        <w:pStyle w:val="Normal"/>
      </w:pPr>
      <w:r>
        <w:rPr>
          <w:lang w:val="en-US"/>
        </w:rPr>
        <w:t xml:space="preserve">Then write your own definition:</w:t>
      </w:r>
    </w:p>
    <w:p>
      <w:pPr>
        <w:pStyle w:val="Normal"/>
      </w:pPr>
      <w:r>
        <w:rPr>
          <w:lang w:val="en-US"/>
        </w:rPr>
        <w:t xml:space="preserve">My successful daily writing practice is a brief routine where I ________________</w:t>
      </w:r>
    </w:p>
    <w:p>
      <w:pPr>
        <w:pStyle w:val="Normal"/>
      </w:pPr>
      <w:r>
        <w:rPr>
          <w:lang w:val="en-US"/>
        </w:rPr>
        <w:t xml:space="preserve">____________________________________________________________________.</w:t>
      </w:r>
    </w:p>
    <w:p>
      <w:pPr>
        <w:pStyle w:val="Normal"/>
      </w:pPr>
      <w:r>
        <w:rPr>
          <w:lang w:val="en-US"/>
        </w:rPr>
        <w:t xml:space="preserve">Read your definition aloud. Does it include room for your primary plan, backup plan, and fallback minimum? Does it respect rest, responsibilities, and changing energy? If not, adjust it until it feels believable.</w:t>
      </w:r>
    </w:p>
    <w:p>
      <w:pPr>
        <w:pStyle w:val="Normal"/>
      </w:pPr>
      <w:r>
        <w:rPr>
          <w:lang w:val="en-US"/>
        </w:rPr>
        <w:t xml:space="preserve">Coaching questions:</w:t>
      </w:r>
    </w:p>
    <w:p>
      <w:pPr>
        <w:pStyle w:val="ListParagraph"/>
        <w:numPr>
          <w:ilvl w:val="0"/>
          <w:numId w:val="52"/>
        </w:numPr>
        <w:ind w:left="360" w:hanging="240"/>
      </w:pPr>
      <w:r>
        <w:rPr>
          <w:lang w:val="en-US"/>
        </w:rPr>
        <w:t xml:space="preserve">Is my definition based on what I can sustain rather than what sounds impressive?</w:t>
      </w:r>
    </w:p>
    <w:p>
      <w:pPr>
        <w:pStyle w:val="ListParagraph"/>
        <w:numPr>
          <w:ilvl w:val="0"/>
          <w:numId w:val="52"/>
        </w:numPr>
        <w:ind w:left="360" w:hanging="240"/>
      </w:pPr>
      <w:r>
        <w:rPr>
          <w:lang w:val="en-US"/>
        </w:rPr>
        <w:t xml:space="preserve">Does it allow both fuller sessions and small returns?</w:t>
      </w:r>
    </w:p>
    <w:p>
      <w:pPr>
        <w:pStyle w:val="ListParagraph"/>
        <w:numPr>
          <w:ilvl w:val="0"/>
          <w:numId w:val="52"/>
        </w:numPr>
        <w:ind w:left="360" w:hanging="240"/>
      </w:pPr>
      <w:r>
        <w:rPr>
          <w:lang w:val="en-US"/>
        </w:rPr>
        <w:t xml:space="preserve">What would make this definition feel more like my own?</w:t>
      </w:r>
    </w:p>
    <w:p>
      <w:pPr>
        <w:pStyle w:val="Heading3"/>
        <w:outlineLvl w:val="2"/>
      </w:pPr>
      <w:r>
        <w:rPr>
          <w:lang w:val="en-US"/>
        </w:rPr>
        <w:t xml:space="preserve">Exercise: Choose Support Without Giving Away Responsibility</w:t>
      </w:r>
    </w:p>
    <w:p>
      <w:pPr>
        <w:pStyle w:val="Normal"/>
      </w:pPr>
      <w:r>
        <w:rPr>
          <w:lang w:val="en-US"/>
        </w:rPr>
        <w:t xml:space="preserve">Purpose: Decide what support will help you follow your own writing plan.</w:t>
      </w:r>
    </w:p>
    <w:p>
      <w:pPr>
        <w:pStyle w:val="Normal"/>
      </w:pPr>
      <w:r>
        <w:rPr>
          <w:lang w:val="en-US"/>
        </w:rPr>
        <w:t xml:space="preserve">Time: 10 minutes</w:t>
      </w:r>
    </w:p>
    <w:p>
      <w:pPr>
        <w:pStyle w:val="Normal"/>
      </w:pPr>
      <w:r>
        <w:rPr>
          <w:lang w:val="en-US"/>
        </w:rPr>
        <w:t xml:space="preserve">Accountability works best when it is clear. Before you choose a person or a private check-in, decide what support you want and what you do not want.</w:t>
      </w:r>
    </w:p>
    <w:p>
      <w:pPr>
        <w:pStyle w:val="Normal"/>
      </w:pPr>
      <w:r>
        <w:rPr>
          <w:lang w:val="en-US"/>
        </w:rPr>
        <w:t xml:space="preserve">Draw a line down a page. On the left side, write "Support I Want." On the right side, write "Support I Do Not Want."</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Support I Want</w:t>
            </w:r>
          </w:p>
        </w:tc>
        <w:tc>
          <w:tcPr>
            <w:tcW w:w="2880" w:type="dxa"/>
            <w:shd w:val="clear" w:color="auto" w:fill="E1EBF2"/>
          </w:tcPr>
          <w:p>
            <w:pPr>
              <w:pStyle w:val="TableHeading"/>
              <w:spacing w:before="0" w:after="0" w:line="240" w:lineRule="auto"/>
              <w:ind w:left="0" w:right="0" w:firstLine="0"/>
              <w:jc w:val="left"/>
            </w:pPr>
            <w:r>
              <w:rPr>
                <w:b/>
                <w:lang w:val="en-US"/>
              </w:rPr>
              <w:t xml:space="preserve">Support I Do Not Want</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You may want someone to ask about your weekly learning. You may not want someone to read your writing. You may want a weekly message. You may not want daily reminders. You may prefer a private Sunday review with your notebook and tracker.</w:t>
      </w:r>
    </w:p>
    <w:p>
      <w:pPr>
        <w:pStyle w:val="Normal"/>
      </w:pPr>
      <w:r>
        <w:rPr>
          <w:lang w:val="en-US"/>
        </w:rPr>
        <w:t xml:space="preserve">Choose one accountability option:</w:t>
      </w:r>
    </w:p>
    <w:p>
      <w:pPr>
        <w:pStyle w:val="ListParagraph"/>
        <w:numPr>
          <w:ilvl w:val="0"/>
          <w:numId w:val="53"/>
        </w:numPr>
        <w:ind w:left="360" w:hanging="240"/>
      </w:pPr>
      <w:r>
        <w:rPr>
          <w:lang w:val="en-US"/>
        </w:rPr>
        <w:t xml:space="preserve">A trusted person who receives one brief weekly update.</w:t>
      </w:r>
    </w:p>
    <w:p>
      <w:pPr>
        <w:pStyle w:val="ListParagraph"/>
        <w:numPr>
          <w:ilvl w:val="0"/>
          <w:numId w:val="53"/>
        </w:numPr>
        <w:ind w:left="360" w:hanging="240"/>
      </w:pPr>
      <w:r>
        <w:rPr>
          <w:lang w:val="en-US"/>
        </w:rPr>
        <w:t xml:space="preserve">A private weekly self-check at a planned day and time.</w:t>
      </w:r>
    </w:p>
    <w:p>
      <w:pPr>
        <w:pStyle w:val="ListParagraph"/>
        <w:numPr>
          <w:ilvl w:val="0"/>
          <w:numId w:val="53"/>
        </w:numPr>
        <w:ind w:left="360" w:hanging="240"/>
      </w:pPr>
      <w:r>
        <w:rPr>
          <w:lang w:val="en-US"/>
        </w:rPr>
        <w:t xml:space="preserve">A visible practice sheet that you review at the end of the week.</w:t>
      </w:r>
    </w:p>
    <w:p>
      <w:pPr>
        <w:pStyle w:val="ListParagraph"/>
        <w:numPr>
          <w:ilvl w:val="0"/>
          <w:numId w:val="53"/>
        </w:numPr>
        <w:ind w:left="360" w:hanging="240"/>
      </w:pPr>
      <w:r>
        <w:rPr>
          <w:lang w:val="en-US"/>
        </w:rPr>
        <w:t xml:space="preserve">A written note inside your notebook that reminds you why the practice matters.</w:t>
      </w:r>
    </w:p>
    <w:p>
      <w:pPr>
        <w:pStyle w:val="Normal"/>
      </w:pPr>
      <w:r>
        <w:rPr>
          <w:lang w:val="en-US"/>
        </w:rPr>
        <w:t xml:space="preserve">Complete this agreement:</w:t>
      </w:r>
    </w:p>
    <w:p>
      <w:pPr>
        <w:pStyle w:val="Normal"/>
      </w:pPr>
      <w:r>
        <w:rPr>
          <w:lang w:val="en-US"/>
        </w:rPr>
        <w:t xml:space="preserve">My accountability support will be _______________________________________.</w:t>
      </w:r>
    </w:p>
    <w:p>
      <w:pPr>
        <w:pStyle w:val="Normal"/>
      </w:pPr>
      <w:r>
        <w:rPr>
          <w:lang w:val="en-US"/>
        </w:rPr>
        <w:t xml:space="preserve">My check-in will happen on ____________________________________________.</w:t>
      </w:r>
    </w:p>
    <w:p>
      <w:pPr>
        <w:pStyle w:val="Normal"/>
      </w:pPr>
      <w:r>
        <w:rPr>
          <w:lang w:val="en-US"/>
        </w:rPr>
        <w:t xml:space="preserve">The check-in will focus on effort, learning, and next steps by asking:</w:t>
      </w:r>
    </w:p>
    <w:p>
      <w:pPr>
        <w:pStyle w:val="ListParagraph"/>
        <w:numPr>
          <w:ilvl w:val="0"/>
          <w:numId w:val="54"/>
        </w:numPr>
        <w:ind w:left="360" w:hanging="240"/>
      </w:pPr>
      <w:r>
        <w:rPr>
          <w:lang w:val="en-US"/>
        </w:rPr>
        <w:t xml:space="preserve">What helped me return this week?</w:t>
      </w:r>
    </w:p>
    <w:p>
      <w:pPr>
        <w:pStyle w:val="ListParagraph"/>
        <w:numPr>
          <w:ilvl w:val="0"/>
          <w:numId w:val="54"/>
        </w:numPr>
        <w:ind w:left="360" w:hanging="240"/>
      </w:pPr>
      <w:r>
        <w:rPr>
          <w:lang w:val="en-US"/>
        </w:rPr>
        <w:t xml:space="preserve">What obstacle appeared most often?</w:t>
      </w:r>
    </w:p>
    <w:p>
      <w:pPr>
        <w:pStyle w:val="ListParagraph"/>
        <w:numPr>
          <w:ilvl w:val="0"/>
          <w:numId w:val="54"/>
        </w:numPr>
        <w:ind w:left="360" w:hanging="240"/>
      </w:pPr>
      <w:r>
        <w:rPr>
          <w:lang w:val="en-US"/>
        </w:rPr>
        <w:t xml:space="preserve">What did I learn about my routine?</w:t>
      </w:r>
    </w:p>
    <w:p>
      <w:pPr>
        <w:pStyle w:val="ListParagraph"/>
        <w:numPr>
          <w:ilvl w:val="0"/>
          <w:numId w:val="54"/>
        </w:numPr>
        <w:ind w:left="360" w:hanging="240"/>
      </w:pPr>
      <w:r>
        <w:rPr>
          <w:lang w:val="en-US"/>
        </w:rPr>
        <w:t xml:space="preserve">What is one adjustment I will make next week?</w:t>
      </w:r>
    </w:p>
    <w:p>
      <w:pPr>
        <w:pStyle w:val="Normal"/>
      </w:pPr>
      <w:r>
        <w:rPr>
          <w:lang w:val="en-US"/>
        </w:rPr>
        <w:t xml:space="preserve">Coaching questions:</w:t>
      </w:r>
    </w:p>
    <w:p>
      <w:pPr>
        <w:pStyle w:val="ListParagraph"/>
        <w:numPr>
          <w:ilvl w:val="0"/>
          <w:numId w:val="55"/>
        </w:numPr>
        <w:ind w:left="360" w:hanging="240"/>
      </w:pPr>
      <w:r>
        <w:rPr>
          <w:lang w:val="en-US"/>
        </w:rPr>
        <w:t xml:space="preserve">What kind of support would encourage me without creating pressure?</w:t>
      </w:r>
    </w:p>
    <w:p>
      <w:pPr>
        <w:pStyle w:val="ListParagraph"/>
        <w:numPr>
          <w:ilvl w:val="0"/>
          <w:numId w:val="55"/>
        </w:numPr>
        <w:ind w:left="360" w:hanging="240"/>
      </w:pPr>
      <w:r>
        <w:rPr>
          <w:lang w:val="en-US"/>
        </w:rPr>
        <w:t xml:space="preserve">What boundary protects the privacy of my writing?</w:t>
      </w:r>
    </w:p>
    <w:p>
      <w:pPr>
        <w:pStyle w:val="ListParagraph"/>
        <w:numPr>
          <w:ilvl w:val="0"/>
          <w:numId w:val="55"/>
        </w:numPr>
        <w:ind w:left="360" w:hanging="240"/>
      </w:pPr>
      <w:r>
        <w:rPr>
          <w:lang w:val="en-US"/>
        </w:rPr>
        <w:t xml:space="preserve">How will I remind myself that I remain responsible for this routine?</w:t>
      </w:r>
    </w:p>
    <w:p>
      <w:pPr>
        <w:pStyle w:val="Heading3"/>
        <w:outlineLvl w:val="2"/>
      </w:pPr>
      <w:r>
        <w:rPr>
          <w:lang w:val="en-US"/>
        </w:rPr>
        <w:t xml:space="preserve">Set a Clear Goal for the Final Week</w:t>
      </w:r>
    </w:p>
    <w:p>
      <w:pPr>
        <w:pStyle w:val="Normal"/>
      </w:pPr>
      <w:r>
        <w:rPr>
          <w:lang w:val="en-US"/>
        </w:rPr>
        <w:t xml:space="preserve">Your goal for the coming week should be specific enough to guide you and flexible enough to fit your life. You already know that a useful plan includes a cue, a place, a preferred session, a fallback minimum, and a response to likely obstacles.</w:t>
      </w:r>
    </w:p>
    <w:p>
      <w:pPr>
        <w:pStyle w:val="Normal"/>
      </w:pPr>
      <w:r>
        <w:rPr>
          <w:lang w:val="en-US"/>
        </w:rPr>
        <w:t xml:space="preserve">This week, add two more elements: your value and your accountability choice. These details help you remember not only what you will do, but why you chose to do it.</w:t>
      </w:r>
    </w:p>
    <w:p>
      <w:pPr>
        <w:pStyle w:val="Heading3"/>
        <w:outlineLvl w:val="2"/>
      </w:pPr>
      <w:r>
        <w:rPr>
          <w:lang w:val="en-US"/>
        </w:rPr>
        <w:t xml:space="preserve">Goal Design: A Consistent Writing Practice</w:t>
      </w:r>
    </w:p>
    <w:p>
      <w:pPr>
        <w:pStyle w:val="Normal"/>
      </w:pPr>
      <w:r>
        <w:rPr>
          <w:lang w:val="en-US"/>
        </w:rPr>
        <w:t xml:space="preserve">Vision: What does success look like by the end of the final week?</w:t>
      </w:r>
    </w:p>
    <w:p>
      <w:pPr>
        <w:pStyle w:val="Normal"/>
      </w:pPr>
      <w:r>
        <w:rPr>
          <w:lang w:val="en-US"/>
        </w:rPr>
        <w:t xml:space="preserve">____________________________________________________________________</w:t>
      </w:r>
    </w:p>
    <w:p>
      <w:pPr>
        <w:pStyle w:val="Normal"/>
      </w:pPr>
      <w:r>
        <w:rPr>
          <w:lang w:val="en-US"/>
        </w:rPr>
        <w:t xml:space="preserve">Why this matters: What value does this practice support?</w:t>
      </w:r>
    </w:p>
    <w:p>
      <w:pPr>
        <w:pStyle w:val="Normal"/>
      </w:pPr>
      <w:r>
        <w:rPr>
          <w:lang w:val="en-US"/>
        </w:rPr>
        <w:t xml:space="preserve">____________________________________________________________________</w:t>
      </w:r>
    </w:p>
    <w:p>
      <w:pPr>
        <w:pStyle w:val="Normal"/>
      </w:pPr>
      <w:r>
        <w:rPr>
          <w:lang w:val="en-US"/>
        </w:rPr>
        <w:t xml:space="preserve">Specific: After I ____________________________________, I will write.</w:t>
      </w:r>
    </w:p>
    <w:p>
      <w:pPr>
        <w:pStyle w:val="Normal"/>
      </w:pPr>
      <w:r>
        <w:rPr>
          <w:lang w:val="en-US"/>
        </w:rPr>
        <w:t xml:space="preserve">Measurable: My preferred session is ________________________________.</w:t>
      </w:r>
    </w:p>
    <w:p>
      <w:pPr>
        <w:pStyle w:val="Normal"/>
      </w:pPr>
      <w:r>
        <w:rPr>
          <w:lang w:val="en-US"/>
        </w:rPr>
        <w:t xml:space="preserve">My fallback minimum is ___________________________________________.</w:t>
      </w:r>
    </w:p>
    <w:p>
      <w:pPr>
        <w:pStyle w:val="Normal"/>
      </w:pPr>
      <w:r>
        <w:rPr>
          <w:lang w:val="en-US"/>
        </w:rPr>
        <w:t xml:space="preserve">Achievable: I will keep my materials _________________________________.</w:t>
      </w:r>
    </w:p>
    <w:p>
      <w:pPr>
        <w:pStyle w:val="Normal"/>
      </w:pPr>
      <w:r>
        <w:rPr>
          <w:lang w:val="en-US"/>
        </w:rPr>
        <w:t xml:space="preserve">Relevant: This supports my value of __________________________________.</w:t>
      </w:r>
    </w:p>
    <w:p>
      <w:pPr>
        <w:pStyle w:val="Normal"/>
      </w:pPr>
      <w:r>
        <w:rPr>
          <w:lang w:val="en-US"/>
        </w:rPr>
        <w:t xml:space="preserve">Time-bound: I will practice from __________________ to ________________.</w:t>
      </w:r>
    </w:p>
    <w:p>
      <w:pPr>
        <w:pStyle w:val="Normal"/>
      </w:pPr>
      <w:r>
        <w:rPr>
          <w:lang w:val="en-US"/>
        </w:rPr>
        <w:t xml:space="preserve">My accountability support is ________________________________________.</w:t>
      </w:r>
    </w:p>
    <w:p>
      <w:pPr>
        <w:pStyle w:val="Normal"/>
      </w:pPr>
      <w:r>
        <w:rPr>
          <w:lang w:val="en-US"/>
        </w:rPr>
        <w:t xml:space="preserve">A clear goal might be: "For the next seven days, after I put my evening tea on, I will write in my notebook at the kitchen table. My preferred session is ten minutes. My fallback minimum is one sentence. This supports my value of reflection. I will review my practice privately on Sunday evening."</w:t>
      </w:r>
    </w:p>
    <w:p>
      <w:pPr>
        <w:pStyle w:val="Normal"/>
      </w:pPr>
      <w:r>
        <w:rPr>
          <w:lang w:val="en-US"/>
        </w:rPr>
        <w:t xml:space="preserve">Your goal does not need to copy this example. Use the cue, place, session length, and value that fit your own life.</w:t>
      </w:r>
    </w:p>
    <w:p>
      <w:pPr>
        <w:pStyle w:val="Heading3"/>
        <w:outlineLvl w:val="2"/>
      </w:pPr>
      <w:r>
        <w:rPr>
          <w:lang w:val="en-US"/>
        </w:rPr>
        <w:t xml:space="preserve">Action Plan: Your Final-Week Writing Goal</w:t>
      </w:r>
    </w:p>
    <w:p>
      <w:pPr>
        <w:pStyle w:val="Normal"/>
      </w:pPr>
      <w:r>
        <w:rPr>
          <w:lang w:val="en-US"/>
        </w:rPr>
        <w:t xml:space="preserve">Goal: _____________________________________________________________</w:t>
      </w:r>
    </w:p>
    <w:p>
      <w:pPr>
        <w:pStyle w:val="Normal"/>
      </w:pPr>
      <w:r>
        <w:rPr>
          <w:lang w:val="en-US"/>
        </w:rPr>
        <w:t xml:space="preserve">Start date: __________________________</w:t>
      </w:r>
    </w:p>
    <w:p>
      <w:pPr>
        <w:pStyle w:val="Normal"/>
      </w:pPr>
      <w:r>
        <w:rPr>
          <w:lang w:val="en-US"/>
        </w:rPr>
        <w:t xml:space="preserve">Review date: _________________________</w:t>
      </w:r>
    </w:p>
    <w:p>
      <w:pPr>
        <w:pStyle w:val="Normal"/>
      </w:pPr>
      <w:r>
        <w:rPr>
          <w:lang w:val="en-US"/>
        </w:rPr>
        <w:t xml:space="preserve">My value: ________________________________________________________</w:t>
      </w:r>
    </w:p>
    <w:p>
      <w:pPr>
        <w:pStyle w:val="Normal"/>
      </w:pPr>
      <w:r>
        <w:rPr>
          <w:lang w:val="en-US"/>
        </w:rPr>
        <w:t xml:space="preserve">My stable cue: After I ______________________________________________</w:t>
      </w:r>
    </w:p>
    <w:p>
      <w:pPr>
        <w:pStyle w:val="Normal"/>
      </w:pPr>
      <w:r>
        <w:rPr>
          <w:lang w:val="en-US"/>
        </w:rPr>
        <w:t xml:space="preserve">My primary writing place: ___________________________________________</w:t>
      </w:r>
    </w:p>
    <w:p>
      <w:pPr>
        <w:pStyle w:val="Normal"/>
      </w:pPr>
      <w:r>
        <w:rPr>
          <w:lang w:val="en-US"/>
        </w:rPr>
        <w:t xml:space="preserve">My backup cue: After I ______________________________________________</w:t>
      </w:r>
    </w:p>
    <w:p>
      <w:pPr>
        <w:pStyle w:val="Normal"/>
      </w:pPr>
      <w:r>
        <w:rPr>
          <w:lang w:val="en-US"/>
        </w:rPr>
        <w:t xml:space="preserve">My backup writing place: ____________________________________________</w:t>
      </w:r>
    </w:p>
    <w:p>
      <w:pPr>
        <w:pStyle w:val="Normal"/>
      </w:pPr>
      <w:r>
        <w:rPr>
          <w:lang w:val="en-US"/>
        </w:rPr>
        <w:t xml:space="preserve">My preferred session: _______________________________________________</w:t>
      </w:r>
    </w:p>
    <w:p>
      <w:pPr>
        <w:pStyle w:val="Normal"/>
      </w:pPr>
      <w:r>
        <w:rPr>
          <w:lang w:val="en-US"/>
        </w:rPr>
        <w:t xml:space="preserve">My fallback minimum: ______________________________________________</w:t>
      </w:r>
    </w:p>
    <w:p>
      <w:pPr>
        <w:pStyle w:val="Normal"/>
      </w:pPr>
      <w:r>
        <w:rPr>
          <w:lang w:val="en-US"/>
        </w:rPr>
        <w:t xml:space="preserve">My first prompt or bridge sentence: ___________________________________</w:t>
      </w:r>
    </w:p>
    <w:p>
      <w:pPr>
        <w:pStyle w:val="Normal"/>
      </w:pPr>
      <w:r>
        <w:rPr>
          <w:lang w:val="en-US"/>
        </w:rPr>
        <w:t xml:space="preserve">My accountability support: ___________________________________________</w:t>
      </w:r>
    </w:p>
    <w:p>
      <w:pPr>
        <w:pStyle w:val="Normal"/>
      </w:pPr>
      <w:r>
        <w:rPr>
          <w:lang w:val="en-US"/>
        </w:rPr>
        <w:t xml:space="preserve">My check-in day and time: ___________________________________________</w:t>
      </w:r>
    </w:p>
    <w:p>
      <w:pPr>
        <w:pStyle w:val="Normal"/>
      </w:pPr>
      <w:r>
        <w:rPr>
          <w:lang w:val="en-US"/>
        </w:rPr>
        <w:t xml:space="preserve">Action steps:</w:t>
      </w:r>
    </w:p>
    <w:p>
      <w:pPr>
        <w:pStyle w:val="ListParagraph"/>
        <w:numPr>
          <w:ilvl w:val="0"/>
          <w:numId w:val="56"/>
        </w:numPr>
        <w:ind w:left="360" w:hanging="240"/>
      </w:pPr>
      <w:r>
        <w:rPr>
          <w:lang w:val="en-US"/>
        </w:rPr>
        <w:t xml:space="preserve">[ ] Put my notebook and pen in place by ________________________.</w:t>
      </w:r>
    </w:p>
    <w:p>
      <w:pPr>
        <w:pStyle w:val="ListParagraph"/>
        <w:numPr>
          <w:ilvl w:val="0"/>
          <w:numId w:val="56"/>
        </w:numPr>
        <w:ind w:left="360" w:hanging="240"/>
      </w:pPr>
      <w:r>
        <w:rPr>
          <w:lang w:val="en-US"/>
        </w:rPr>
        <w:t xml:space="preserve">[ ] Write my value statement in my notebook by ________________.</w:t>
      </w:r>
    </w:p>
    <w:p>
      <w:pPr>
        <w:pStyle w:val="ListParagraph"/>
        <w:numPr>
          <w:ilvl w:val="0"/>
          <w:numId w:val="56"/>
        </w:numPr>
        <w:ind w:left="360" w:hanging="240"/>
      </w:pPr>
      <w:r>
        <w:rPr>
          <w:lang w:val="en-US"/>
        </w:rPr>
        <w:t xml:space="preserve">[ ] Review my obstacle responses by __________________________.</w:t>
      </w:r>
    </w:p>
    <w:p>
      <w:pPr>
        <w:pStyle w:val="ListParagraph"/>
        <w:numPr>
          <w:ilvl w:val="0"/>
          <w:numId w:val="56"/>
        </w:numPr>
        <w:ind w:left="360" w:hanging="240"/>
      </w:pPr>
      <w:r>
        <w:rPr>
          <w:lang w:val="en-US"/>
        </w:rPr>
        <w:t xml:space="preserve">[ ] Complete my first writing session by ______________________.</w:t>
      </w:r>
    </w:p>
    <w:p>
      <w:pPr>
        <w:pStyle w:val="ListParagraph"/>
        <w:numPr>
          <w:ilvl w:val="0"/>
          <w:numId w:val="56"/>
        </w:numPr>
        <w:ind w:left="360" w:hanging="240"/>
      </w:pPr>
      <w:r>
        <w:rPr>
          <w:lang w:val="en-US"/>
        </w:rPr>
        <w:t xml:space="preserve">[ ] Mark each return on my tracker by ________________________.</w:t>
      </w:r>
    </w:p>
    <w:p>
      <w:pPr>
        <w:pStyle w:val="ListParagraph"/>
        <w:numPr>
          <w:ilvl w:val="0"/>
          <w:numId w:val="56"/>
        </w:numPr>
        <w:ind w:left="360" w:hanging="240"/>
      </w:pPr>
      <w:r>
        <w:rPr>
          <w:lang w:val="en-US"/>
        </w:rPr>
        <w:t xml:space="preserve">[ ] Complete my weekly check-in by __________________________.</w:t>
      </w:r>
    </w:p>
    <w:p>
      <w:pPr>
        <w:pStyle w:val="Heading3"/>
        <w:outlineLvl w:val="2"/>
      </w:pPr>
      <w:r>
        <w:rPr>
          <w:lang w:val="en-US"/>
        </w:rPr>
        <w:t xml:space="preserve">Write Milestones for the Next Seven Days</w:t>
      </w:r>
    </w:p>
    <w:p>
      <w:pPr>
        <w:pStyle w:val="Normal"/>
      </w:pPr>
      <w:r>
        <w:rPr>
          <w:lang w:val="en-US"/>
        </w:rPr>
        <w:t xml:space="preserve">Purpose: Turn your weekly goal into visible daily choices.</w:t>
      </w:r>
    </w:p>
    <w:p>
      <w:pPr>
        <w:pStyle w:val="Normal"/>
      </w:pPr>
      <w:r>
        <w:rPr>
          <w:lang w:val="en-US"/>
        </w:rPr>
        <w:t xml:space="preserve">Time: 10 minutes</w:t>
      </w:r>
    </w:p>
    <w:p>
      <w:pPr>
        <w:pStyle w:val="Normal"/>
      </w:pPr>
      <w:r>
        <w:rPr>
          <w:lang w:val="en-US"/>
        </w:rPr>
        <w:t xml:space="preserve">Use the table below to plan the next seven days. You do not need to predict every detail of the week. You are simply deciding what your next small action will be if the day unfolds as expected, and what you will do if it does not.</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Primary plan</w:t>
            </w:r>
          </w:p>
        </w:tc>
        <w:tc>
          <w:tcPr>
            <w:tcW w:w="1440" w:type="dxa"/>
            <w:shd w:val="clear" w:color="auto" w:fill="E1EBF2"/>
          </w:tcPr>
          <w:p>
            <w:pPr>
              <w:pStyle w:val="TableHeading"/>
              <w:spacing w:before="0" w:after="0" w:line="240" w:lineRule="auto"/>
              <w:ind w:left="0" w:right="0" w:firstLine="0"/>
              <w:jc w:val="left"/>
            </w:pPr>
            <w:r>
              <w:rPr>
                <w:b/>
                <w:lang w:val="en-US"/>
              </w:rPr>
              <w:t xml:space="preserve">Fallback plan</w:t>
            </w:r>
          </w:p>
        </w:tc>
        <w:tc>
          <w:tcPr>
            <w:tcW w:w="1440" w:type="dxa"/>
            <w:shd w:val="clear" w:color="auto" w:fill="E1EBF2"/>
          </w:tcPr>
          <w:p>
            <w:pPr>
              <w:pStyle w:val="TableHeading"/>
              <w:spacing w:before="0" w:after="0" w:line="240" w:lineRule="auto"/>
              <w:ind w:left="0" w:right="0" w:firstLine="0"/>
              <w:jc w:val="left"/>
            </w:pPr>
            <w:r>
              <w:rPr>
                <w:b/>
                <w:lang w:val="en-US"/>
              </w:rPr>
              <w:t xml:space="preserve">Value reminder</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Your value reminder can be a few words. You might write "notice my life," "keep one promise," "make room to reflect," or "begin with care." Use language that feels steady rather than demanding.</w:t>
      </w:r>
    </w:p>
    <w:p>
      <w:pPr>
        <w:pStyle w:val="Heading3"/>
        <w:outlineLvl w:val="2"/>
      </w:pPr>
      <w:r>
        <w:rPr>
          <w:lang w:val="en-US"/>
        </w:rPr>
        <w:t xml:space="preserve">Plan for Obstacles With Ownership</w:t>
      </w:r>
    </w:p>
    <w:p>
      <w:pPr>
        <w:pStyle w:val="Normal"/>
      </w:pPr>
      <w:r>
        <w:rPr>
          <w:lang w:val="en-US"/>
        </w:rPr>
        <w:t xml:space="preserve">Likely obstacles do not mean you expect to fail. They mean you understand that a sustainable routine includes responses for ordinary difficulties.</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2880"/>
        <w:gridCol w:w="2880"/>
      </w:tblGrid>
      <w:tr>
        <w:trPr>
          <w:cantSplit/>
          <w:tblHeader/>
        </w:trPr>
        <w:tc>
          <w:tcPr>
            <w:tcW w:w="2880" w:type="dxa"/>
            <w:shd w:val="clear" w:color="auto" w:fill="E1EBF2"/>
          </w:tcPr>
          <w:p>
            <w:pPr>
              <w:pStyle w:val="TableHeading"/>
              <w:spacing w:before="0" w:after="0" w:line="240" w:lineRule="auto"/>
              <w:ind w:left="0" w:right="0" w:firstLine="0"/>
              <w:jc w:val="left"/>
            </w:pPr>
            <w:r>
              <w:rPr>
                <w:b/>
                <w:lang w:val="en-US"/>
              </w:rPr>
              <w:t xml:space="preserve">Likely obstacle</w:t>
            </w:r>
          </w:p>
        </w:tc>
        <w:tc>
          <w:tcPr>
            <w:tcW w:w="2880" w:type="dxa"/>
            <w:shd w:val="clear" w:color="auto" w:fill="E1EBF2"/>
          </w:tcPr>
          <w:p>
            <w:pPr>
              <w:pStyle w:val="TableHeading"/>
              <w:spacing w:before="0" w:after="0" w:line="240" w:lineRule="auto"/>
              <w:ind w:left="0" w:right="0" w:firstLine="0"/>
              <w:jc w:val="left"/>
            </w:pPr>
            <w:r>
              <w:rPr>
                <w:b/>
                <w:lang w:val="en-US"/>
              </w:rPr>
              <w:t xml:space="preserve">My practical response</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r>
        <w:trPr>
          <w:cantSplit/>
        </w:trPr>
        <w:tc>
          <w:tcPr>
            <w:tcW w:w="2880" w:type="dxa"/>
          </w:tcPr>
          <w:p>
            <w:pPr>
              <w:pStyle w:val="TableText"/>
              <w:spacing w:before="0" w:after="0" w:line="240" w:lineRule="auto"/>
              <w:ind w:left="0" w:right="0" w:firstLine="0"/>
              <w:jc w:val="left"/>
            </w:pPr>
            <w:r>
              <w:rPr>
                <w:lang w:val="en-US"/>
              </w:rPr>
              <w:t xml:space="preserve">________________________________</w:t>
            </w:r>
          </w:p>
        </w:tc>
        <w:tc>
          <w:tcPr>
            <w:tcW w:w="2880" w:type="dxa"/>
          </w:tcPr>
          <w:p>
            <w:pPr>
              <w:pStyle w:val="TableText"/>
              <w:spacing w:before="0" w:after="0" w:line="240" w:lineRule="auto"/>
              <w:ind w:left="0" w:right="0" w:firstLine="0"/>
              <w:jc w:val="left"/>
            </w:pPr>
            <w:r>
              <w:rPr>
                <w:lang w:val="en-US"/>
              </w:rPr>
              <w:t xml:space="preserve">________________________________</w:t>
            </w:r>
          </w:p>
        </w:tc>
      </w:tr>
    </w:tbl>
    <w:p>
      <w:pPr>
        <w:pStyle w:val="Normal"/>
      </w:pPr>
      <w:r>
        <w:rPr>
          <w:lang w:val="en-US"/>
        </w:rPr>
        <w:t xml:space="preserve">Consider obstacles you have already met: low energy, a missed cue, a crowded evening, a lack of privacy, a screen that pulls your attention, uncertainty about what to write, or self-critical thoughts.</w:t>
      </w:r>
    </w:p>
    <w:p>
      <w:pPr>
        <w:pStyle w:val="Normal"/>
      </w:pPr>
      <w:r>
        <w:rPr>
          <w:lang w:val="en-US"/>
        </w:rPr>
        <w:t xml:space="preserve">Keep each response brief. If your usual cue does not happen, use your backup cue. If you have very little time, write one sentence. If you do not know what to write, use "Right now, I notice…" If you miss a day, return at the next available cue.</w:t>
      </w:r>
    </w:p>
    <w:p>
      <w:pPr>
        <w:pStyle w:val="Normal"/>
      </w:pPr>
      <w:r>
        <w:rPr>
          <w:lang w:val="en-US"/>
        </w:rPr>
        <w:t xml:space="preserve">Your plan does not remove difficulty. It gives you a next step when difficulty appears.</w:t>
      </w:r>
    </w:p>
    <w:p>
      <w:pPr>
        <w:pStyle w:val="Heading3"/>
        <w:outlineLvl w:val="2"/>
      </w:pPr>
      <w:r>
        <w:rPr>
          <w:lang w:val="en-US"/>
        </w:rPr>
        <w:t xml:space="preserve">Recognize Evidence of Growing Confidence</w:t>
      </w:r>
    </w:p>
    <w:p>
      <w:pPr>
        <w:pStyle w:val="Normal"/>
      </w:pPr>
      <w:r>
        <w:rPr>
          <w:lang w:val="en-US"/>
        </w:rPr>
        <w:t xml:space="preserve">Confidence does not always arrive as a strong feeling before you write. Often, confidence is something you notice after you have acted. It grows when you see evidence that you can begin, adapt, and return.</w:t>
      </w:r>
    </w:p>
    <w:p>
      <w:pPr>
        <w:pStyle w:val="Normal"/>
      </w:pPr>
      <w:r>
        <w:rPr>
          <w:lang w:val="en-US"/>
        </w:rPr>
        <w:t xml:space="preserve">Review the past four weeks. You may have written more often than you expected. You may have learned that a small minimum protects your connection with writing. You may have discovered a useful cue, a realistic writing window, a helpful prompt, or a kinder response to missed days.</w:t>
      </w:r>
    </w:p>
    <w:p>
      <w:pPr>
        <w:pStyle w:val="Normal"/>
      </w:pPr>
      <w:r>
        <w:rPr>
          <w:lang w:val="en-US"/>
        </w:rPr>
        <w:t xml:space="preserve">These are not minor discoveries. They are the practical knowledge that makes a habit your own.</w:t>
      </w:r>
    </w:p>
    <w:p>
      <w:pPr>
        <w:pStyle w:val="Normal"/>
      </w:pPr>
      <w:r>
        <w:rPr>
          <w:lang w:val="en-US"/>
        </w:rPr>
        <w:t xml:space="preserve">Write down three pieces of evidence of growing confidence:</w:t>
      </w:r>
    </w:p>
    <w:p>
      <w:pPr>
        <w:pStyle w:val="Normal"/>
      </w:pPr>
      <w:r>
        <w:rPr>
          <w:lang w:val="en-US"/>
        </w:rPr>
        <w:t xml:space="preserve">1. I have learned that ________________________________________________.</w:t>
      </w:r>
    </w:p>
    <w:p>
      <w:pPr>
        <w:pStyle w:val="Normal"/>
      </w:pPr>
      <w:r>
        <w:rPr>
          <w:lang w:val="en-US"/>
        </w:rPr>
        <w:t xml:space="preserve">2. I have shown myself that ___________________________________________.</w:t>
      </w:r>
    </w:p>
    <w:p>
      <w:pPr>
        <w:pStyle w:val="Normal"/>
      </w:pPr>
      <w:r>
        <w:rPr>
          <w:lang w:val="en-US"/>
        </w:rPr>
        <w:t xml:space="preserve">3. I can trust myself to ______________________________________________.</w:t>
      </w:r>
    </w:p>
    <w:p>
      <w:pPr>
        <w:pStyle w:val="Normal"/>
      </w:pPr>
      <w:r>
        <w:rPr>
          <w:lang w:val="en-US"/>
        </w:rPr>
        <w:t xml:space="preserve">Then write one sentence you want to carry into the final week:</w:t>
      </w:r>
    </w:p>
    <w:p>
      <w:pPr>
        <w:pStyle w:val="Normal"/>
      </w:pPr>
      <w:r>
        <w:rPr>
          <w:lang w:val="en-US"/>
        </w:rPr>
        <w:t xml:space="preserve">When I doubt myself, I will remember __________________________________.</w:t>
      </w:r>
    </w:p>
    <w:p>
      <w:pPr>
        <w:pStyle w:val="Heading3"/>
        <w:outlineLvl w:val="2"/>
      </w:pPr>
      <w:r>
        <w:rPr>
          <w:lang w:val="en-US"/>
        </w:rPr>
        <w:t xml:space="preserve">Track Progress and Celebrate Follow-Through</w:t>
      </w:r>
    </w:p>
    <w:p>
      <w:pPr>
        <w:pStyle w:val="Normal"/>
      </w:pPr>
      <w:r>
        <w:rPr>
          <w:lang w:val="en-US"/>
        </w:rPr>
        <w:t xml:space="preserve">This week, track both completion and ownership. A check mark still means you began. Your notes can also show which choice helped you follow through.</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Day</w:t>
            </w:r>
          </w:p>
        </w:tc>
        <w:tc>
          <w:tcPr>
            <w:tcW w:w="1440" w:type="dxa"/>
            <w:shd w:val="clear" w:color="auto" w:fill="E1EBF2"/>
          </w:tcPr>
          <w:p>
            <w:pPr>
              <w:pStyle w:val="TableHeading"/>
              <w:spacing w:before="0" w:after="0" w:line="240" w:lineRule="auto"/>
              <w:ind w:left="0" w:right="0" w:firstLine="0"/>
              <w:jc w:val="left"/>
            </w:pPr>
            <w:r>
              <w:rPr>
                <w:b/>
                <w:lang w:val="en-US"/>
              </w:rPr>
              <w:t xml:space="preserve">I began</w:t>
            </w:r>
          </w:p>
        </w:tc>
        <w:tc>
          <w:tcPr>
            <w:tcW w:w="1440" w:type="dxa"/>
            <w:shd w:val="clear" w:color="auto" w:fill="E1EBF2"/>
          </w:tcPr>
          <w:p>
            <w:pPr>
              <w:pStyle w:val="TableHeading"/>
              <w:spacing w:before="0" w:after="0" w:line="240" w:lineRule="auto"/>
              <w:ind w:left="0" w:right="0" w:firstLine="0"/>
              <w:jc w:val="left"/>
            </w:pPr>
            <w:r>
              <w:rPr>
                <w:b/>
                <w:lang w:val="en-US"/>
              </w:rPr>
              <w:t xml:space="preserve">Preferred or minimum?</w:t>
            </w:r>
          </w:p>
        </w:tc>
        <w:tc>
          <w:tcPr>
            <w:tcW w:w="1440" w:type="dxa"/>
            <w:shd w:val="clear" w:color="auto" w:fill="E1EBF2"/>
          </w:tcPr>
          <w:p>
            <w:pPr>
              <w:pStyle w:val="TableHeading"/>
              <w:spacing w:before="0" w:after="0" w:line="240" w:lineRule="auto"/>
              <w:ind w:left="0" w:right="0" w:firstLine="0"/>
              <w:jc w:val="left"/>
            </w:pPr>
            <w:r>
              <w:rPr>
                <w:b/>
                <w:lang w:val="en-US"/>
              </w:rPr>
              <w:t xml:space="preserve">What supported me?</w:t>
            </w:r>
          </w:p>
        </w:tc>
      </w:tr>
      <w:tr>
        <w:trPr>
          <w:cantSplit/>
        </w:trPr>
        <w:tc>
          <w:tcPr>
            <w:tcW w:w="1440" w:type="dxa"/>
          </w:tcPr>
          <w:p>
            <w:pPr>
              <w:pStyle w:val="TableText"/>
              <w:spacing w:before="0" w:after="0" w:line="240" w:lineRule="auto"/>
              <w:ind w:left="0" w:right="0" w:firstLine="0"/>
              <w:jc w:val="left"/>
            </w:pPr>
            <w:r>
              <w:rPr>
                <w:lang w:val="en-US"/>
              </w:rPr>
              <w:t xml:space="preserve">Day 1</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2</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3</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4</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5</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6</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Day 7</w:t>
            </w:r>
          </w:p>
        </w:tc>
        <w:tc>
          <w:tcPr>
            <w:tcW w:w="1440" w:type="dxa"/>
          </w:tcPr>
          <w:p>
            <w:pPr>
              <w:pStyle w:val="TableText"/>
              <w:spacing w:before="0" w:after="0" w:line="240" w:lineRule="auto"/>
              <w:ind w:left="0" w:right="0" w:firstLine="0"/>
              <w:jc w:val="left"/>
            </w:pPr>
            <w:r>
              <w:rPr>
                <w:lang w:val="en-US"/>
              </w:rPr>
              <w:t xml:space="preserve">[ ]</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Your success metrics are simple: the number of times you began, the number of times you used a flexible plan, and what you learned about keeping your agreement. Do not use the tracker to judge the quality of your writing.</w:t>
      </w:r>
    </w:p>
    <w:p>
      <w:pPr>
        <w:pStyle w:val="Normal"/>
      </w:pPr>
      <w:r>
        <w:rPr>
          <w:lang w:val="en-US"/>
        </w:rPr>
        <w:t xml:space="preserve">At your weekly check-in, ask:</w:t>
      </w:r>
    </w:p>
    <w:p>
      <w:pPr>
        <w:pStyle w:val="ListParagraph"/>
        <w:numPr>
          <w:ilvl w:val="0"/>
          <w:numId w:val="57"/>
        </w:numPr>
        <w:ind w:left="360" w:hanging="240"/>
      </w:pPr>
      <w:r>
        <w:rPr>
          <w:lang w:val="en-US"/>
        </w:rPr>
        <w:t xml:space="preserve">How many times did I return to the page?</w:t>
      </w:r>
    </w:p>
    <w:p>
      <w:pPr>
        <w:pStyle w:val="ListParagraph"/>
        <w:numPr>
          <w:ilvl w:val="0"/>
          <w:numId w:val="57"/>
        </w:numPr>
        <w:ind w:left="360" w:hanging="240"/>
      </w:pPr>
      <w:r>
        <w:rPr>
          <w:lang w:val="en-US"/>
        </w:rPr>
        <w:t xml:space="preserve">What value did my practice support this week?</w:t>
      </w:r>
    </w:p>
    <w:p>
      <w:pPr>
        <w:pStyle w:val="ListParagraph"/>
        <w:numPr>
          <w:ilvl w:val="0"/>
          <w:numId w:val="57"/>
        </w:numPr>
        <w:ind w:left="360" w:hanging="240"/>
      </w:pPr>
      <w:r>
        <w:rPr>
          <w:lang w:val="en-US"/>
        </w:rPr>
        <w:t xml:space="preserve">What choice made writing easier?</w:t>
      </w:r>
    </w:p>
    <w:p>
      <w:pPr>
        <w:pStyle w:val="ListParagraph"/>
        <w:numPr>
          <w:ilvl w:val="0"/>
          <w:numId w:val="57"/>
        </w:numPr>
        <w:ind w:left="360" w:hanging="240"/>
      </w:pPr>
      <w:r>
        <w:rPr>
          <w:lang w:val="en-US"/>
        </w:rPr>
        <w:t xml:space="preserve">What obstacle needs a simpler response next week?</w:t>
      </w:r>
    </w:p>
    <w:p>
      <w:pPr>
        <w:pStyle w:val="ListParagraph"/>
        <w:numPr>
          <w:ilvl w:val="0"/>
          <w:numId w:val="57"/>
        </w:numPr>
        <w:ind w:left="360" w:hanging="240"/>
      </w:pPr>
      <w:r>
        <w:rPr>
          <w:lang w:val="en-US"/>
        </w:rPr>
        <w:t xml:space="preserve">What am I proud of, even if the week was imperfect?</w:t>
      </w:r>
    </w:p>
    <w:p>
      <w:pPr>
        <w:pStyle w:val="Normal"/>
      </w:pPr>
      <w:r>
        <w:rPr>
          <w:lang w:val="en-US"/>
        </w:rPr>
        <w:t xml:space="preserve">Plan a small celebration for follow-through. Your celebration can be quiet and simple: a favorite drink, a walk, a fresh notebook page, extra time to rest, or a moment to say, "I kept returning."</w:t>
      </w:r>
    </w:p>
    <w:p>
      <w:pPr>
        <w:pStyle w:val="Normal"/>
      </w:pPr>
      <w:r>
        <w:rPr>
          <w:lang w:val="en-US"/>
        </w:rPr>
        <w:t xml:space="preserve">My celebration: _____________________________________________________</w:t>
      </w:r>
    </w:p>
    <w:p>
      <w:pPr>
        <w:pStyle w:val="Heading3"/>
        <w:outlineLvl w:val="2"/>
      </w:pPr>
      <w:r>
        <w:rPr>
          <w:lang w:val="en-US"/>
        </w:rPr>
        <w:t xml:space="preserve">Carry Ownership Into the Final Week</w:t>
      </w:r>
    </w:p>
    <w:p>
      <w:pPr>
        <w:pStyle w:val="Normal"/>
      </w:pPr>
      <w:r>
        <w:rPr>
          <w:lang w:val="en-US"/>
        </w:rPr>
        <w:t xml:space="preserve">This week, you strengthened the connection between writing and what matters to you. You named the value behind your practice, described a successful routine in your own terms, and created a clear goal for the next seven days.</w:t>
      </w:r>
    </w:p>
    <w:p>
      <w:pPr>
        <w:pStyle w:val="Normal"/>
      </w:pPr>
      <w:r>
        <w:rPr>
          <w:lang w:val="en-US"/>
        </w:rPr>
        <w:t xml:space="preserve">You also learned that ownership is not pressure. It is the willingness to choose your cue, protect your minimum, use support wisely, and return when life changes. You can accept encouragement while keeping responsibility for the routine with yourself.</w:t>
      </w:r>
    </w:p>
    <w:p>
      <w:pPr>
        <w:pStyle w:val="Normal"/>
      </w:pPr>
      <w:r>
        <w:rPr>
          <w:lang w:val="en-US"/>
        </w:rPr>
        <w:t xml:space="preserve">Remember the three ideas to carry forward: connect writing to a value, define success realistically, and let accountability support effort and learning. Your practice does not need to be perfect to be yours.</w:t>
      </w:r>
    </w:p>
    <w:p>
      <w:pPr>
        <w:pStyle w:val="Normal"/>
      </w:pPr>
      <w:r>
        <w:rPr>
          <w:lang w:val="en-US"/>
        </w:rPr>
        <w:t xml:space="preserve">Keep your value statement where you can see it. Follow your primary plan when you can. Use your fallback minimum when needed. At the end of the week, review your evidence of return with honesty and care.</w:t>
      </w:r>
    </w:p>
    <w:p>
      <w:pPr>
        <w:pStyle w:val="Normal"/>
      </w:pPr>
      <w:r>
        <w:rPr>
          <w:lang w:val="en-US"/>
        </w:rPr>
        <w:t xml:space="preserve">Next week, you will bring together everything you have learned. You will review the routine you built, decide what to keep, and make a plan for continuing your daily writing habit beyond these six weeks. For now, keep the agreement simple: notice your cue, open your notebook, and write the next true thing.</w:t>
      </w:r>
    </w:p>
    <w:p>
      <w:r>
        <w:br w:type="page"/>
      </w:r>
    </w:p>
    <w:p>
      <w:pPr>
        <w:pStyle w:val="ChapterNumber"/>
      </w:pPr>
      <w:r>
        <w:rPr>
          <w:lang w:val="en-US"/>
        </w:rPr>
        <w:t xml:space="preserve">Chapter 6</w:t>
      </w:r>
    </w:p>
    <w:p>
      <w:pPr>
        <w:pStyle w:val="ChapterTitle"/>
        <w:outlineLvl w:val="0"/>
      </w:pPr>
      <w:r>
        <w:rPr>
          <w:lang w:val="en-US"/>
        </w:rPr>
        <w:t xml:space="preserve">Week Six: Keep the Habit and Plan What Comes Next</w:t>
      </w:r>
    </w:p>
    <w:p>
      <w:pPr>
        <w:pStyle w:val="Heading3"/>
        <w:outlineLvl w:val="2"/>
      </w:pPr>
      <w:r>
        <w:rPr>
          <w:lang w:val="en-US"/>
        </w:rPr>
        <w:t xml:space="preserve">Keep What Works and Carry It Forward</w:t>
      </w:r>
    </w:p>
    <w:p>
      <w:pPr>
        <w:pStyle w:val="Normal"/>
      </w:pPr>
      <w:r>
        <w:rPr>
          <w:lang w:val="en-US"/>
        </w:rPr>
        <w:t xml:space="preserve">What if finishing these six weeks did not mean proving that you can write perfectly every day? What if it meant leaving with a routine you understand, trust, and know how to continue?</w:t>
      </w:r>
    </w:p>
    <w:p>
      <w:pPr>
        <w:pStyle w:val="Normal"/>
      </w:pPr>
      <w:r>
        <w:rPr>
          <w:lang w:val="en-US"/>
        </w:rPr>
        <w:t xml:space="preserve">You have spent five weeks building a writing practice from small, practical choices. You chose a cue and a minimum. You learned to begin short sessions without waiting for inspiration. You made room for writing in your real life, prepared for resistance, and practiced returning after missed days. Last week, you connected the habit to your own values and defined success in a way that fits you.</w:t>
      </w:r>
    </w:p>
    <w:p>
      <w:pPr>
        <w:pStyle w:val="Normal"/>
      </w:pPr>
      <w:r>
        <w:rPr>
          <w:lang w:val="en-US"/>
        </w:rPr>
        <w:t xml:space="preserve">Now you will bring those lessons together. This week is not about adding pressure or increasing your writing time. It is about noticing what has actually worked, recognizing your progress, and deciding what comes next.</w:t>
      </w:r>
    </w:p>
    <w:p>
      <w:pPr>
        <w:pStyle w:val="Normal"/>
      </w:pPr>
      <w:r>
        <w:rPr>
          <w:lang w:val="en-US"/>
        </w:rPr>
        <w:t xml:space="preserve">Your learning objectives are to identify the routines and supports that have proved workable, review the evidence in your weekly trackers, and create a flexible plan for the next month. You will also recognize progress in consistency, self-awareness, and willingness to begin.</w:t>
      </w:r>
    </w:p>
    <w:p>
      <w:pPr>
        <w:pStyle w:val="Normal"/>
      </w:pPr>
      <w:r>
        <w:rPr>
          <w:lang w:val="en-US"/>
        </w:rPr>
        <w:t xml:space="preserve">By the end of this week, you will have an ongoing writing plan built around your strongest cue, your realistic minimum, your backup option, and your recovery step. You will know when you will review the plan, what support you want, and how you will respond when life changes.</w:t>
      </w:r>
    </w:p>
    <w:p>
      <w:pPr>
        <w:pStyle w:val="Normal"/>
      </w:pPr>
      <w:r>
        <w:rPr>
          <w:lang w:val="en-US"/>
        </w:rPr>
        <w:t xml:space="preserve">You will also take time to celebrate. Celebration is not a reward you must earn through a perfect streak. It is a way of noticing effort, learning, and follow-through. You have made room for a practice that may once have felt out of reach. That matters.</w:t>
      </w:r>
    </w:p>
    <w:p>
      <w:pPr>
        <w:pStyle w:val="Normal"/>
      </w:pPr>
      <w:r>
        <w:rPr>
          <w:lang w:val="en-US"/>
        </w:rPr>
        <w:t xml:space="preserve">Think of this week as a handoff rather than an ending. The workbook has helped you build a structure. Now you will decide how that structure can continue to serve your everyday life.</w:t>
      </w:r>
    </w:p>
    <w:p>
      <w:pPr>
        <w:pStyle w:val="Heading3"/>
        <w:outlineLvl w:val="2"/>
      </w:pPr>
      <w:r>
        <w:rPr>
          <w:lang w:val="en-US"/>
        </w:rPr>
        <w:t xml:space="preserve">Review the Six Weeks of Writing Practice</w:t>
      </w:r>
    </w:p>
    <w:p>
      <w:pPr>
        <w:pStyle w:val="Normal"/>
      </w:pPr>
      <w:r>
        <w:rPr>
          <w:lang w:val="en-US"/>
        </w:rPr>
        <w:t xml:space="preserve">Before you make a plan for the next month, pause and look back. Your trackers, notes, prompt pages, action plans, and unfinished entries contain useful information. They show not only how often you wrote, but also how you responded when writing was easy, difficult, interrupted, or uncertain.</w:t>
      </w:r>
    </w:p>
    <w:p>
      <w:pPr>
        <w:pStyle w:val="Normal"/>
      </w:pPr>
      <w:r>
        <w:rPr>
          <w:lang w:val="en-US"/>
        </w:rPr>
        <w:t xml:space="preserve">Your goal is not to judge the six weeks. Your goal is to learn from them. A useful review notices facts before conclusions. It asks what happened, what helped, what changed, and what needs adjustment.</w:t>
      </w:r>
    </w:p>
    <w:p>
      <w:pPr>
        <w:pStyle w:val="Normal"/>
      </w:pPr>
      <w:r>
        <w:rPr>
          <w:lang w:val="en-US"/>
        </w:rPr>
        <w:t xml:space="preserve">Use the scale below to take an honest snapshot of where you are now.</w:t>
      </w:r>
    </w:p>
    <w:p>
      <w:pPr>
        <w:pStyle w:val="Heading3"/>
        <w:outlineLvl w:val="2"/>
      </w:pPr>
      <w:r>
        <w:rPr>
          <w:lang w:val="en-US"/>
        </w:rPr>
        <w:t xml:space="preserve">Self-Assessment: Continuing Your Writing Practice</w:t>
      </w:r>
    </w:p>
    <w:p>
      <w:pPr>
        <w:pStyle w:val="Normal"/>
      </w:pPr>
      <w:r>
        <w:rPr>
          <w:lang w:val="en-US"/>
        </w:rPr>
        <w:t xml:space="preserve">Instructions: Rate each statement honestly on a 1-5 scale. Record your number beside each statement.</w:t>
      </w:r>
    </w:p>
    <w:p>
      <w:pPr>
        <w:pStyle w:val="Normal"/>
      </w:pPr>
      <w:r>
        <w:rPr>
          <w:lang w:val="en-US"/>
        </w:rPr>
        <w:t xml:space="preserve">1 = Not true for me right now</w:t>
      </w:r>
      <w:r>
        <w:br/>
      </w:r>
      <w:r>
        <w:rPr>
          <w:lang w:val="en-US"/>
        </w:rPr>
        <w:t xml:space="preserve"> 2 = Rarely true for me right now</w:t>
      </w:r>
      <w:r>
        <w:br/>
      </w:r>
      <w:r>
        <w:rPr>
          <w:lang w:val="en-US"/>
        </w:rPr>
        <w:t xml:space="preserve"> 3 = Sometimes true for me right now</w:t>
      </w:r>
      <w:r>
        <w:br/>
      </w:r>
      <w:r>
        <w:rPr>
          <w:lang w:val="en-US"/>
        </w:rPr>
        <w:t xml:space="preserve"> 4 = Often true for me right now</w:t>
      </w:r>
      <w:r>
        <w:br/>
      </w:r>
      <w:r>
        <w:rPr>
          <w:lang w:val="en-US"/>
        </w:rPr>
        <w:t xml:space="preserve"> 5 = Very true for me right now</w:t>
      </w:r>
    </w:p>
    <w:p>
      <w:pPr>
        <w:pStyle w:val="ListParagraph"/>
        <w:numPr>
          <w:ilvl w:val="0"/>
          <w:numId w:val="58"/>
        </w:numPr>
        <w:ind w:left="360" w:hanging="240"/>
      </w:pPr>
      <w:r>
        <w:rPr>
          <w:lang w:val="en-US"/>
        </w:rPr>
        <w:t xml:space="preserve">I can identify the writing cue that works best for me. [ ]</w:t>
      </w:r>
    </w:p>
    <w:p>
      <w:pPr>
        <w:pStyle w:val="ListParagraph"/>
        <w:numPr>
          <w:ilvl w:val="0"/>
          <w:numId w:val="58"/>
        </w:numPr>
        <w:ind w:left="360" w:hanging="240"/>
      </w:pPr>
      <w:r>
        <w:rPr>
          <w:lang w:val="en-US"/>
        </w:rPr>
        <w:t xml:space="preserve">I know where my notebook and pen are most useful. [ ]</w:t>
      </w:r>
    </w:p>
    <w:p>
      <w:pPr>
        <w:pStyle w:val="ListParagraph"/>
        <w:numPr>
          <w:ilvl w:val="0"/>
          <w:numId w:val="58"/>
        </w:numPr>
        <w:ind w:left="360" w:hanging="240"/>
      </w:pPr>
      <w:r>
        <w:rPr>
          <w:lang w:val="en-US"/>
        </w:rPr>
        <w:t xml:space="preserve">I can name a realistic minimum for demanding days. [ ]</w:t>
      </w:r>
    </w:p>
    <w:p>
      <w:pPr>
        <w:pStyle w:val="ListParagraph"/>
        <w:numPr>
          <w:ilvl w:val="0"/>
          <w:numId w:val="58"/>
        </w:numPr>
        <w:ind w:left="360" w:hanging="240"/>
      </w:pPr>
      <w:r>
        <w:rPr>
          <w:lang w:val="en-US"/>
        </w:rPr>
        <w:t xml:space="preserve">I have a backup cue or backup writing time. [ ]</w:t>
      </w:r>
    </w:p>
    <w:p>
      <w:pPr>
        <w:pStyle w:val="ListParagraph"/>
        <w:numPr>
          <w:ilvl w:val="0"/>
          <w:numId w:val="58"/>
        </w:numPr>
        <w:ind w:left="360" w:hanging="240"/>
      </w:pPr>
      <w:r>
        <w:rPr>
          <w:lang w:val="en-US"/>
        </w:rPr>
        <w:t xml:space="preserve">I know at least one prompt that helps me begin. [ ]</w:t>
      </w:r>
    </w:p>
    <w:p>
      <w:pPr>
        <w:pStyle w:val="ListParagraph"/>
        <w:numPr>
          <w:ilvl w:val="0"/>
          <w:numId w:val="58"/>
        </w:numPr>
        <w:ind w:left="360" w:hanging="240"/>
      </w:pPr>
      <w:r>
        <w:rPr>
          <w:lang w:val="en-US"/>
        </w:rPr>
        <w:t xml:space="preserve">I can recognize a practical barrier before it becomes a larger problem. [ ]</w:t>
      </w:r>
    </w:p>
    <w:p>
      <w:pPr>
        <w:pStyle w:val="ListParagraph"/>
        <w:numPr>
          <w:ilvl w:val="0"/>
          <w:numId w:val="58"/>
        </w:numPr>
        <w:ind w:left="360" w:hanging="240"/>
      </w:pPr>
      <w:r>
        <w:rPr>
          <w:lang w:val="en-US"/>
        </w:rPr>
        <w:t xml:space="preserve">I can use a smaller practice without treating it as failure. [ ]</w:t>
      </w:r>
    </w:p>
    <w:p>
      <w:pPr>
        <w:pStyle w:val="ListParagraph"/>
        <w:numPr>
          <w:ilvl w:val="0"/>
          <w:numId w:val="58"/>
        </w:numPr>
        <w:ind w:left="360" w:hanging="240"/>
      </w:pPr>
      <w:r>
        <w:rPr>
          <w:lang w:val="en-US"/>
        </w:rPr>
        <w:t xml:space="preserve">I can return after a missed day at my next available cue. [ ]</w:t>
      </w:r>
    </w:p>
    <w:p>
      <w:pPr>
        <w:pStyle w:val="ListParagraph"/>
        <w:numPr>
          <w:ilvl w:val="0"/>
          <w:numId w:val="58"/>
        </w:numPr>
        <w:ind w:left="360" w:hanging="240"/>
      </w:pPr>
      <w:r>
        <w:rPr>
          <w:lang w:val="en-US"/>
        </w:rPr>
        <w:t xml:space="preserve">I can describe one value that writing supports in my life. [ ]</w:t>
      </w:r>
    </w:p>
    <w:p>
      <w:pPr>
        <w:pStyle w:val="ListParagraph"/>
        <w:numPr>
          <w:ilvl w:val="0"/>
          <w:numId w:val="58"/>
        </w:numPr>
        <w:ind w:left="360" w:hanging="240"/>
      </w:pPr>
      <w:r>
        <w:rPr>
          <w:lang w:val="en-US"/>
        </w:rPr>
        <w:t xml:space="preserve">I can review my practice with curiosity rather than criticism. [ ]</w:t>
      </w:r>
    </w:p>
    <w:p>
      <w:pPr>
        <w:pStyle w:val="ListParagraph"/>
        <w:numPr>
          <w:ilvl w:val="0"/>
          <w:numId w:val="58"/>
        </w:numPr>
        <w:ind w:left="360" w:hanging="240"/>
      </w:pPr>
      <w:r>
        <w:rPr>
          <w:lang w:val="en-US"/>
        </w:rPr>
        <w:t xml:space="preserve">I know what kind of accountability feels supportive to me. [ ]</w:t>
      </w:r>
    </w:p>
    <w:p>
      <w:pPr>
        <w:pStyle w:val="ListParagraph"/>
        <w:numPr>
          <w:ilvl w:val="0"/>
          <w:numId w:val="58"/>
        </w:numPr>
        <w:ind w:left="360" w:hanging="240"/>
      </w:pPr>
      <w:r>
        <w:rPr>
          <w:lang w:val="en-US"/>
        </w:rPr>
        <w:t xml:space="preserve">I am willing to continue with a small, realistic writing agreement. [ ]</w:t>
      </w:r>
    </w:p>
    <w:p>
      <w:pPr>
        <w:pStyle w:val="Normal"/>
      </w:pPr>
      <w:r>
        <w:rPr>
          <w:lang w:val="en-US"/>
        </w:rPr>
        <w:t xml:space="preserve">Total: ______ out of 60</w:t>
      </w:r>
    </w:p>
    <w:p>
      <w:pPr>
        <w:pStyle w:val="ListParagraph"/>
        <w:numPr>
          <w:ilvl w:val="0"/>
          <w:numId w:val="59"/>
        </w:numPr>
        <w:ind w:left="360" w:hanging="240"/>
      </w:pPr>
      <w:r>
        <w:rPr>
          <w:b/>
          <w:lang w:val="en-US"/>
        </w:rPr>
        <w:t xml:space="preserve">48-60:</w:t>
      </w:r>
      <w:r>
        <w:rPr>
          <w:lang w:val="en-US"/>
        </w:rPr>
        <w:t xml:space="preserve"> You have a clear foundation for continuing. Keep your plan simple and protect the supports that already work.</w:t>
      </w:r>
    </w:p>
    <w:p>
      <w:pPr>
        <w:pStyle w:val="ListParagraph"/>
        <w:numPr>
          <w:ilvl w:val="0"/>
          <w:numId w:val="59"/>
        </w:numPr>
        <w:ind w:left="360" w:hanging="240"/>
      </w:pPr>
      <w:r>
        <w:rPr>
          <w:b/>
          <w:lang w:val="en-US"/>
        </w:rPr>
        <w:t xml:space="preserve">36-47:</w:t>
      </w:r>
      <w:r>
        <w:rPr>
          <w:lang w:val="en-US"/>
        </w:rPr>
        <w:t xml:space="preserve"> You have useful knowledge about your routine. Choose one or two elements to strengthen rather than changing everything.</w:t>
      </w:r>
    </w:p>
    <w:p>
      <w:pPr>
        <w:pStyle w:val="ListParagraph"/>
        <w:numPr>
          <w:ilvl w:val="0"/>
          <w:numId w:val="59"/>
        </w:numPr>
        <w:ind w:left="360" w:hanging="240"/>
      </w:pPr>
      <w:r>
        <w:rPr>
          <w:b/>
          <w:lang w:val="en-US"/>
        </w:rPr>
        <w:t xml:space="preserve">24-35:</w:t>
      </w:r>
      <w:r>
        <w:rPr>
          <w:lang w:val="en-US"/>
        </w:rPr>
        <w:t xml:space="preserve"> Your practice may still feel uneven, but you have learned important information. Return to the smallest workable version of your routine.</w:t>
      </w:r>
    </w:p>
    <w:p>
      <w:pPr>
        <w:pStyle w:val="ListParagraph"/>
        <w:numPr>
          <w:ilvl w:val="0"/>
          <w:numId w:val="59"/>
        </w:numPr>
        <w:ind w:left="360" w:hanging="240"/>
      </w:pPr>
      <w:r>
        <w:rPr>
          <w:b/>
          <w:lang w:val="en-US"/>
        </w:rPr>
        <w:t xml:space="preserve">Below 24:</w:t>
      </w:r>
      <w:r>
        <w:rPr>
          <w:lang w:val="en-US"/>
        </w:rPr>
        <w:t xml:space="preserve"> Begin with care. Your next step is not to demand more. It is to make the cue, materials, and minimum easier to use.</w:t>
      </w:r>
    </w:p>
    <w:p>
      <w:pPr>
        <w:pStyle w:val="Normal"/>
      </w:pPr>
      <w:r>
        <w:rPr>
          <w:lang w:val="en-US"/>
        </w:rPr>
        <w:t xml:space="preserve">Your score is information, not a final judgment. A lower score may reflect a demanding season, changing responsibilities, low energy, or a routine that still needs adjustment. The score does not erase the times you began, adapted, or returned.</w:t>
      </w:r>
    </w:p>
    <w:p>
      <w:pPr>
        <w:pStyle w:val="Normal"/>
      </w:pPr>
      <w:r>
        <w:rPr>
          <w:lang w:val="en-US"/>
        </w:rPr>
        <w:t xml:space="preserve">Now compare your current experience with your Week One starting point. Write a few words in response to each question.</w:t>
      </w:r>
    </w:p>
    <w:p>
      <w:pPr>
        <w:pStyle w:val="ListParagraph"/>
        <w:numPr>
          <w:ilvl w:val="0"/>
          <w:numId w:val="60"/>
        </w:numPr>
        <w:ind w:left="360" w:hanging="240"/>
      </w:pPr>
      <w:r>
        <w:rPr>
          <w:lang w:val="en-US"/>
        </w:rPr>
        <w:t xml:space="preserve">What did I expect daily writing to feel like before I began?</w:t>
      </w:r>
    </w:p>
    <w:p>
      <w:pPr>
        <w:pStyle w:val="ListParagraph"/>
        <w:numPr>
          <w:ilvl w:val="0"/>
          <w:numId w:val="60"/>
        </w:numPr>
        <w:ind w:left="360" w:hanging="240"/>
      </w:pPr>
      <w:r>
        <w:rPr>
          <w:lang w:val="en-US"/>
        </w:rPr>
        <w:t xml:space="preserve">What has daily writing actually felt like?</w:t>
      </w:r>
    </w:p>
    <w:p>
      <w:pPr>
        <w:pStyle w:val="ListParagraph"/>
        <w:numPr>
          <w:ilvl w:val="0"/>
          <w:numId w:val="60"/>
        </w:numPr>
        <w:ind w:left="360" w:hanging="240"/>
      </w:pPr>
      <w:r>
        <w:rPr>
          <w:lang w:val="en-US"/>
        </w:rPr>
        <w:t xml:space="preserve">What surprised me about my schedule, energy, or responsibilities?</w:t>
      </w:r>
    </w:p>
    <w:p>
      <w:pPr>
        <w:pStyle w:val="ListParagraph"/>
        <w:numPr>
          <w:ilvl w:val="0"/>
          <w:numId w:val="60"/>
        </w:numPr>
        <w:ind w:left="360" w:hanging="240"/>
      </w:pPr>
      <w:r>
        <w:rPr>
          <w:lang w:val="en-US"/>
        </w:rPr>
        <w:t xml:space="preserve">What has become easier since Week One?</w:t>
      </w:r>
    </w:p>
    <w:p>
      <w:pPr>
        <w:pStyle w:val="ListParagraph"/>
        <w:numPr>
          <w:ilvl w:val="0"/>
          <w:numId w:val="60"/>
        </w:numPr>
        <w:ind w:left="360" w:hanging="240"/>
      </w:pPr>
      <w:r>
        <w:rPr>
          <w:lang w:val="en-US"/>
        </w:rPr>
        <w:t xml:space="preserve">What still feels difficult, and what kind of support does that difficulty need?</w:t>
      </w:r>
    </w:p>
    <w:p>
      <w:pPr>
        <w:pStyle w:val="ListParagraph"/>
        <w:numPr>
          <w:ilvl w:val="0"/>
          <w:numId w:val="60"/>
        </w:numPr>
        <w:ind w:left="360" w:hanging="240"/>
      </w:pPr>
      <w:r>
        <w:rPr>
          <w:lang w:val="en-US"/>
        </w:rPr>
        <w:t xml:space="preserve">What am I proud of, even if my practice was imperfect?</w:t>
      </w:r>
    </w:p>
    <w:p>
      <w:pPr>
        <w:pStyle w:val="Normal"/>
      </w:pPr>
      <w:r>
        <w:rPr>
          <w:lang w:val="en-US"/>
        </w:rPr>
        <w:t xml:space="preserve">Notice the difference between your expectations and your actual experience. Perhaps you expected long, calm sessions and discovered that short entries fit better. Perhaps you expected resistance to disappear and learned that you can write even when resistance is present. Perhaps you expected a daily streak and instead learned the deeper skill of returning.</w:t>
      </w:r>
    </w:p>
    <w:p>
      <w:pPr>
        <w:pStyle w:val="Normal"/>
      </w:pPr>
      <w:r>
        <w:rPr>
          <w:lang w:val="en-US"/>
        </w:rPr>
        <w:t xml:space="preserve">That is useful self-awareness. It gives you a plan based on your life, not on an imagined version of it.</w:t>
      </w:r>
    </w:p>
    <w:p>
      <w:pPr>
        <w:pStyle w:val="Heading3"/>
        <w:outlineLvl w:val="2"/>
      </w:pPr>
      <w:r>
        <w:rPr>
          <w:lang w:val="en-US"/>
        </w:rPr>
        <w:t xml:space="preserve">What You Have Built</w:t>
      </w:r>
    </w:p>
    <w:p>
      <w:pPr>
        <w:pStyle w:val="Normal"/>
      </w:pPr>
      <w:r>
        <w:rPr>
          <w:lang w:val="en-US"/>
        </w:rPr>
        <w:t xml:space="preserve">The most important thing to carry forward is not a particular number of completed days. It is the set of tools you now have when you want to write.</w:t>
      </w:r>
    </w:p>
    <w:p>
      <w:pPr>
        <w:pStyle w:val="Normal"/>
      </w:pPr>
      <w:r>
        <w:rPr>
          <w:lang w:val="en-US"/>
        </w:rPr>
        <w:t xml:space="preserve">Your cue reminds you to begin. Your minimum gives you a small version of success. Your primary plan provides a usual writing window. Your backup plan keeps the practice available when the usual window disappears. Your recovery step helps you return after a missed day.</w:t>
      </w:r>
    </w:p>
    <w:p>
      <w:pPr>
        <w:pStyle w:val="Normal"/>
      </w:pPr>
      <w:r>
        <w:rPr>
          <w:lang w:val="en-US"/>
        </w:rPr>
        <w:t xml:space="preserve">These tools work together. You do not need to use every tool every day. You need to know they are available when the day becomes busy, tiring, or unpredictable.</w:t>
      </w:r>
    </w:p>
    <w:p>
      <w:pPr>
        <w:pStyle w:val="Normal"/>
      </w:pPr>
      <w:r>
        <w:rPr>
          <w:lang w:val="en-US"/>
        </w:rPr>
        <w:t xml:space="preserve">Review the six weeks through this simple lens:</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920"/>
        <w:gridCol w:w="1920"/>
        <w:gridCol w:w="1920"/>
      </w:tblGrid>
      <w:tr>
        <w:trPr>
          <w:cantSplit/>
          <w:tblHeader/>
        </w:trPr>
        <w:tc>
          <w:tcPr>
            <w:tcW w:w="1920" w:type="dxa"/>
            <w:shd w:val="clear" w:color="auto" w:fill="E1EBF2"/>
          </w:tcPr>
          <w:p>
            <w:pPr>
              <w:pStyle w:val="TableHeading"/>
              <w:spacing w:before="0" w:after="0" w:line="240" w:lineRule="auto"/>
              <w:ind w:left="0" w:right="0" w:firstLine="0"/>
              <w:jc w:val="left"/>
            </w:pPr>
            <w:r>
              <w:rPr>
                <w:b/>
                <w:lang w:val="en-US"/>
              </w:rPr>
              <w:t xml:space="preserve">Week</w:t>
            </w:r>
          </w:p>
        </w:tc>
        <w:tc>
          <w:tcPr>
            <w:tcW w:w="1920" w:type="dxa"/>
            <w:shd w:val="clear" w:color="auto" w:fill="E1EBF2"/>
          </w:tcPr>
          <w:p>
            <w:pPr>
              <w:pStyle w:val="TableHeading"/>
              <w:spacing w:before="0" w:after="0" w:line="240" w:lineRule="auto"/>
              <w:ind w:left="0" w:right="0" w:firstLine="0"/>
              <w:jc w:val="left"/>
            </w:pPr>
            <w:r>
              <w:rPr>
                <w:b/>
                <w:lang w:val="en-US"/>
              </w:rPr>
              <w:t xml:space="preserve">What You Practiced</w:t>
            </w:r>
          </w:p>
        </w:tc>
        <w:tc>
          <w:tcPr>
            <w:tcW w:w="1920" w:type="dxa"/>
            <w:shd w:val="clear" w:color="auto" w:fill="E1EBF2"/>
          </w:tcPr>
          <w:p>
            <w:pPr>
              <w:pStyle w:val="TableHeading"/>
              <w:spacing w:before="0" w:after="0" w:line="240" w:lineRule="auto"/>
              <w:ind w:left="0" w:right="0" w:firstLine="0"/>
              <w:jc w:val="left"/>
            </w:pPr>
            <w:r>
              <w:rPr>
                <w:b/>
                <w:lang w:val="en-US"/>
              </w:rPr>
              <w:t xml:space="preserve">What You Learned</w:t>
            </w:r>
          </w:p>
        </w:tc>
      </w:tr>
      <w:tr>
        <w:trPr>
          <w:cantSplit/>
        </w:trPr>
        <w:tc>
          <w:tcPr>
            <w:tcW w:w="1920" w:type="dxa"/>
          </w:tcPr>
          <w:p>
            <w:pPr>
              <w:pStyle w:val="TableText"/>
              <w:spacing w:before="0" w:after="0" w:line="240" w:lineRule="auto"/>
              <w:ind w:left="0" w:right="0" w:firstLine="0"/>
              <w:jc w:val="left"/>
            </w:pPr>
            <w:r>
              <w:rPr>
                <w:lang w:val="en-US"/>
              </w:rPr>
              <w:t xml:space="preserve">Week One</w:t>
            </w:r>
          </w:p>
        </w:tc>
        <w:tc>
          <w:tcPr>
            <w:tcW w:w="1920" w:type="dxa"/>
          </w:tcPr>
          <w:p>
            <w:pPr>
              <w:pStyle w:val="TableText"/>
              <w:spacing w:before="0" w:after="0" w:line="240" w:lineRule="auto"/>
              <w:ind w:left="0" w:right="0" w:firstLine="0"/>
              <w:jc w:val="left"/>
            </w:pPr>
            <w:r>
              <w:rPr>
                <w:lang w:val="en-US"/>
              </w:rPr>
              <w:t xml:space="preserve">Choosing a cue, materials, place, and minimum</w:t>
            </w:r>
          </w:p>
        </w:tc>
        <w:tc>
          <w:tcPr>
            <w:tcW w:w="1920" w:type="dxa"/>
          </w:tcPr>
          <w:p>
            <w:pPr>
              <w:pStyle w:val="TableText"/>
              <w:spacing w:before="0" w:after="0" w:line="240" w:lineRule="auto"/>
              <w:ind w:left="0" w:right="0" w:firstLine="0"/>
              <w:jc w:val="left"/>
            </w:pPr>
            <w:r>
              <w:rPr>
                <w:lang w:val="en-US"/>
              </w:rPr>
              <w:t xml:space="preserve">What makes writing easier to approach</w:t>
            </w:r>
          </w:p>
        </w:tc>
      </w:tr>
      <w:tr>
        <w:trPr>
          <w:cantSplit/>
        </w:trPr>
        <w:tc>
          <w:tcPr>
            <w:tcW w:w="1920" w:type="dxa"/>
          </w:tcPr>
          <w:p>
            <w:pPr>
              <w:pStyle w:val="TableText"/>
              <w:spacing w:before="0" w:after="0" w:line="240" w:lineRule="auto"/>
              <w:ind w:left="0" w:right="0" w:firstLine="0"/>
              <w:jc w:val="left"/>
            </w:pPr>
            <w:r>
              <w:rPr>
                <w:lang w:val="en-US"/>
              </w:rPr>
              <w:t xml:space="preserve">Week Two</w:t>
            </w:r>
          </w:p>
        </w:tc>
        <w:tc>
          <w:tcPr>
            <w:tcW w:w="1920" w:type="dxa"/>
          </w:tcPr>
          <w:p>
            <w:pPr>
              <w:pStyle w:val="TableText"/>
              <w:spacing w:before="0" w:after="0" w:line="240" w:lineRule="auto"/>
              <w:ind w:left="0" w:right="0" w:firstLine="0"/>
              <w:jc w:val="left"/>
            </w:pPr>
            <w:r>
              <w:rPr>
                <w:lang w:val="en-US"/>
              </w:rPr>
              <w:t xml:space="preserve">Beginning short, repeatable sessions</w:t>
            </w:r>
          </w:p>
        </w:tc>
        <w:tc>
          <w:tcPr>
            <w:tcW w:w="1920" w:type="dxa"/>
          </w:tcPr>
          <w:p>
            <w:pPr>
              <w:pStyle w:val="TableText"/>
              <w:spacing w:before="0" w:after="0" w:line="240" w:lineRule="auto"/>
              <w:ind w:left="0" w:right="0" w:firstLine="0"/>
              <w:jc w:val="left"/>
            </w:pPr>
            <w:r>
              <w:rPr>
                <w:lang w:val="en-US"/>
              </w:rPr>
              <w:t xml:space="preserve">How ordinary life can give you material</w:t>
            </w:r>
          </w:p>
        </w:tc>
      </w:tr>
      <w:tr>
        <w:trPr>
          <w:cantSplit/>
        </w:trPr>
        <w:tc>
          <w:tcPr>
            <w:tcW w:w="1920" w:type="dxa"/>
          </w:tcPr>
          <w:p>
            <w:pPr>
              <w:pStyle w:val="TableText"/>
              <w:spacing w:before="0" w:after="0" w:line="240" w:lineRule="auto"/>
              <w:ind w:left="0" w:right="0" w:firstLine="0"/>
              <w:jc w:val="left"/>
            </w:pPr>
            <w:r>
              <w:rPr>
                <w:lang w:val="en-US"/>
              </w:rPr>
              <w:t xml:space="preserve">Week Three</w:t>
            </w:r>
          </w:p>
        </w:tc>
        <w:tc>
          <w:tcPr>
            <w:tcW w:w="1920" w:type="dxa"/>
          </w:tcPr>
          <w:p>
            <w:pPr>
              <w:pStyle w:val="TableText"/>
              <w:spacing w:before="0" w:after="0" w:line="240" w:lineRule="auto"/>
              <w:ind w:left="0" w:right="0" w:firstLine="0"/>
              <w:jc w:val="left"/>
            </w:pPr>
            <w:r>
              <w:rPr>
                <w:lang w:val="en-US"/>
              </w:rPr>
              <w:t xml:space="preserve">Using primary and backup plans</w:t>
            </w:r>
          </w:p>
        </w:tc>
        <w:tc>
          <w:tcPr>
            <w:tcW w:w="1920" w:type="dxa"/>
          </w:tcPr>
          <w:p>
            <w:pPr>
              <w:pStyle w:val="TableText"/>
              <w:spacing w:before="0" w:after="0" w:line="240" w:lineRule="auto"/>
              <w:ind w:left="0" w:right="0" w:firstLine="0"/>
              <w:jc w:val="left"/>
            </w:pPr>
            <w:r>
              <w:rPr>
                <w:lang w:val="en-US"/>
              </w:rPr>
              <w:t xml:space="preserve">How writing can fit changing days</w:t>
            </w:r>
          </w:p>
        </w:tc>
      </w:tr>
      <w:tr>
        <w:trPr>
          <w:cantSplit/>
        </w:trPr>
        <w:tc>
          <w:tcPr>
            <w:tcW w:w="1920" w:type="dxa"/>
          </w:tcPr>
          <w:p>
            <w:pPr>
              <w:pStyle w:val="TableText"/>
              <w:spacing w:before="0" w:after="0" w:line="240" w:lineRule="auto"/>
              <w:ind w:left="0" w:right="0" w:firstLine="0"/>
              <w:jc w:val="left"/>
            </w:pPr>
            <w:r>
              <w:rPr>
                <w:lang w:val="en-US"/>
              </w:rPr>
              <w:t xml:space="preserve">Week Four</w:t>
            </w:r>
          </w:p>
        </w:tc>
        <w:tc>
          <w:tcPr>
            <w:tcW w:w="1920" w:type="dxa"/>
          </w:tcPr>
          <w:p>
            <w:pPr>
              <w:pStyle w:val="TableText"/>
              <w:spacing w:before="0" w:after="0" w:line="240" w:lineRule="auto"/>
              <w:ind w:left="0" w:right="0" w:firstLine="0"/>
              <w:jc w:val="left"/>
            </w:pPr>
            <w:r>
              <w:rPr>
                <w:lang w:val="en-US"/>
              </w:rPr>
              <w:t xml:space="preserve">Responding to resistance and missed days</w:t>
            </w:r>
          </w:p>
        </w:tc>
        <w:tc>
          <w:tcPr>
            <w:tcW w:w="1920" w:type="dxa"/>
          </w:tcPr>
          <w:p>
            <w:pPr>
              <w:pStyle w:val="TableText"/>
              <w:spacing w:before="0" w:after="0" w:line="240" w:lineRule="auto"/>
              <w:ind w:left="0" w:right="0" w:firstLine="0"/>
              <w:jc w:val="left"/>
            </w:pPr>
            <w:r>
              <w:rPr>
                <w:lang w:val="en-US"/>
              </w:rPr>
              <w:t xml:space="preserve">How to return without debt or punishment</w:t>
            </w:r>
          </w:p>
        </w:tc>
      </w:tr>
      <w:tr>
        <w:trPr>
          <w:cantSplit/>
        </w:trPr>
        <w:tc>
          <w:tcPr>
            <w:tcW w:w="1920" w:type="dxa"/>
          </w:tcPr>
          <w:p>
            <w:pPr>
              <w:pStyle w:val="TableText"/>
              <w:spacing w:before="0" w:after="0" w:line="240" w:lineRule="auto"/>
              <w:ind w:left="0" w:right="0" w:firstLine="0"/>
              <w:jc w:val="left"/>
            </w:pPr>
            <w:r>
              <w:rPr>
                <w:lang w:val="en-US"/>
              </w:rPr>
              <w:t xml:space="preserve">Week Five</w:t>
            </w:r>
          </w:p>
        </w:tc>
        <w:tc>
          <w:tcPr>
            <w:tcW w:w="1920" w:type="dxa"/>
          </w:tcPr>
          <w:p>
            <w:pPr>
              <w:pStyle w:val="TableText"/>
              <w:spacing w:before="0" w:after="0" w:line="240" w:lineRule="auto"/>
              <w:ind w:left="0" w:right="0" w:firstLine="0"/>
              <w:jc w:val="left"/>
            </w:pPr>
            <w:r>
              <w:rPr>
                <w:lang w:val="en-US"/>
              </w:rPr>
              <w:t xml:space="preserve">Connecting writing with values and ownership</w:t>
            </w:r>
          </w:p>
        </w:tc>
        <w:tc>
          <w:tcPr>
            <w:tcW w:w="1920" w:type="dxa"/>
          </w:tcPr>
          <w:p>
            <w:pPr>
              <w:pStyle w:val="TableText"/>
              <w:spacing w:before="0" w:after="0" w:line="240" w:lineRule="auto"/>
              <w:ind w:left="0" w:right="0" w:firstLine="0"/>
              <w:jc w:val="left"/>
            </w:pPr>
            <w:r>
              <w:rPr>
                <w:lang w:val="en-US"/>
              </w:rPr>
              <w:t xml:space="preserve">Why this practice belongs to you</w:t>
            </w:r>
          </w:p>
        </w:tc>
      </w:tr>
      <w:tr>
        <w:trPr>
          <w:cantSplit/>
        </w:trPr>
        <w:tc>
          <w:tcPr>
            <w:tcW w:w="1920" w:type="dxa"/>
          </w:tcPr>
          <w:p>
            <w:pPr>
              <w:pStyle w:val="TableText"/>
              <w:spacing w:before="0" w:after="0" w:line="240" w:lineRule="auto"/>
              <w:ind w:left="0" w:right="0" w:firstLine="0"/>
              <w:jc w:val="left"/>
            </w:pPr>
            <w:r>
              <w:rPr>
                <w:lang w:val="en-US"/>
              </w:rPr>
              <w:t xml:space="preserve">Week Six</w:t>
            </w:r>
          </w:p>
        </w:tc>
        <w:tc>
          <w:tcPr>
            <w:tcW w:w="1920" w:type="dxa"/>
          </w:tcPr>
          <w:p>
            <w:pPr>
              <w:pStyle w:val="TableText"/>
              <w:spacing w:before="0" w:after="0" w:line="240" w:lineRule="auto"/>
              <w:ind w:left="0" w:right="0" w:firstLine="0"/>
              <w:jc w:val="left"/>
            </w:pPr>
            <w:r>
              <w:rPr>
                <w:lang w:val="en-US"/>
              </w:rPr>
              <w:t xml:space="preserve">Reviewing, celebrating, and planning ahead</w:t>
            </w:r>
          </w:p>
        </w:tc>
        <w:tc>
          <w:tcPr>
            <w:tcW w:w="1920" w:type="dxa"/>
          </w:tcPr>
          <w:p>
            <w:pPr>
              <w:pStyle w:val="TableText"/>
              <w:spacing w:before="0" w:after="0" w:line="240" w:lineRule="auto"/>
              <w:ind w:left="0" w:right="0" w:firstLine="0"/>
              <w:jc w:val="left"/>
            </w:pPr>
            <w:r>
              <w:rPr>
                <w:lang w:val="en-US"/>
              </w:rPr>
              <w:t xml:space="preserve">What to keep and how to continue</w:t>
            </w:r>
          </w:p>
        </w:tc>
      </w:tr>
    </w:tbl>
    <w:p>
      <w:pPr>
        <w:pStyle w:val="Normal"/>
      </w:pPr>
      <w:r>
        <w:rPr>
          <w:lang w:val="en-US"/>
        </w:rPr>
        <w:t xml:space="preserve">You do not need to keep every experiment. Some cues may have been too vague. Some places may have been inconvenient. Some prompts may not have suited you. Let those discoveries be part of the progress. A habit becomes more personal when you keep what helps and release what does not.</w:t>
      </w:r>
    </w:p>
    <w:p>
      <w:pPr>
        <w:pStyle w:val="Heading3"/>
        <w:outlineLvl w:val="2"/>
      </w:pPr>
      <w:r>
        <w:rPr>
          <w:lang w:val="en-US"/>
        </w:rPr>
        <w:t xml:space="preserve">Exercise: Review Your Six Weeks of Evidence</w:t>
      </w:r>
    </w:p>
    <w:p>
      <w:pPr>
        <w:pStyle w:val="Normal"/>
      </w:pPr>
      <w:r>
        <w:rPr>
          <w:b/>
          <w:lang w:val="en-US"/>
        </w:rPr>
        <w:t xml:space="preserve">Purpose:</w:t>
      </w:r>
      <w:r>
        <w:rPr>
          <w:lang w:val="en-US"/>
        </w:rPr>
        <w:t xml:space="preserve"> Identify the patterns, supports, and changes that have shaped your writing practice.</w:t>
      </w:r>
    </w:p>
    <w:p>
      <w:pPr>
        <w:pStyle w:val="Normal"/>
      </w:pPr>
      <w:r>
        <w:rPr>
          <w:b/>
          <w:lang w:val="en-US"/>
        </w:rPr>
        <w:t xml:space="preserve">Time:</w:t>
      </w:r>
      <w:r>
        <w:rPr>
          <w:lang w:val="en-US"/>
        </w:rPr>
        <w:t xml:space="preserve"> 10 minutes</w:t>
      </w:r>
    </w:p>
    <w:p>
      <w:pPr>
        <w:pStyle w:val="Normal"/>
      </w:pPr>
      <w:r>
        <w:rPr>
          <w:lang w:val="en-US"/>
        </w:rPr>
        <w:t xml:space="preserve">Gather your weekly trackers, action plans, and notes. You do not need to reread every piece of writing. Focus first on your records of starting, using a minimum, choosing a backup plan, and returning after gaps.</w:t>
      </w:r>
    </w:p>
    <w:p>
      <w:pPr>
        <w:pStyle w:val="Normal"/>
      </w:pPr>
      <w:r>
        <w:rPr>
          <w:lang w:val="en-US"/>
        </w:rPr>
        <w:t xml:space="preserve">On a fresh page, make six brief headings: Week One, Week Two, Week Three, Week Four, Week Five, and Week Six. Under each heading, write one fact you notice.</w:t>
      </w:r>
    </w:p>
    <w:p>
      <w:pPr>
        <w:pStyle w:val="Normal"/>
      </w:pPr>
      <w:r>
        <w:rPr>
          <w:lang w:val="en-US"/>
        </w:rPr>
        <w:t xml:space="preserve">You might notice that your morning cue happened more often than your evening cue. You may see that a notebook beside your bed made writing easier. You may find that you often used your fallback minimum on busy days. You may recognize that your recovery plan helped you return after a gap.</w:t>
      </w:r>
    </w:p>
    <w:p>
      <w:pPr>
        <w:pStyle w:val="Normal"/>
      </w:pPr>
      <w:r>
        <w:rPr>
          <w:lang w:val="en-US"/>
        </w:rPr>
        <w:t xml:space="preserve">Then complete these statements:</w:t>
      </w:r>
    </w:p>
    <w:p>
      <w:pPr>
        <w:pStyle w:val="ListParagraph"/>
        <w:numPr>
          <w:ilvl w:val="0"/>
          <w:numId w:val="61"/>
        </w:numPr>
        <w:ind w:left="360" w:hanging="240"/>
      </w:pPr>
      <w:r>
        <w:rPr>
          <w:lang w:val="en-US"/>
        </w:rPr>
        <w:t xml:space="preserve">The cue that worked most often was ________________________________.</w:t>
      </w:r>
    </w:p>
    <w:p>
      <w:pPr>
        <w:pStyle w:val="ListParagraph"/>
        <w:numPr>
          <w:ilvl w:val="0"/>
          <w:numId w:val="61"/>
        </w:numPr>
        <w:ind w:left="360" w:hanging="240"/>
      </w:pPr>
      <w:r>
        <w:rPr>
          <w:lang w:val="en-US"/>
        </w:rPr>
        <w:t xml:space="preserve">The place that felt most available was ______________________________.</w:t>
      </w:r>
    </w:p>
    <w:p>
      <w:pPr>
        <w:pStyle w:val="ListParagraph"/>
        <w:numPr>
          <w:ilvl w:val="0"/>
          <w:numId w:val="61"/>
        </w:numPr>
        <w:ind w:left="360" w:hanging="240"/>
      </w:pPr>
      <w:r>
        <w:rPr>
          <w:lang w:val="en-US"/>
        </w:rPr>
        <w:t xml:space="preserve">The minimum that felt realistic was ________________________________.</w:t>
      </w:r>
    </w:p>
    <w:p>
      <w:pPr>
        <w:pStyle w:val="ListParagraph"/>
        <w:numPr>
          <w:ilvl w:val="0"/>
          <w:numId w:val="61"/>
        </w:numPr>
        <w:ind w:left="360" w:hanging="240"/>
      </w:pPr>
      <w:r>
        <w:rPr>
          <w:lang w:val="en-US"/>
        </w:rPr>
        <w:t xml:space="preserve">The backup plan that helped most was ______________________________.</w:t>
      </w:r>
    </w:p>
    <w:p>
      <w:pPr>
        <w:pStyle w:val="ListParagraph"/>
        <w:numPr>
          <w:ilvl w:val="0"/>
          <w:numId w:val="61"/>
        </w:numPr>
        <w:ind w:left="360" w:hanging="240"/>
      </w:pPr>
      <w:r>
        <w:rPr>
          <w:lang w:val="en-US"/>
        </w:rPr>
        <w:t xml:space="preserve">The prompt I want to keep using is ________________________________.</w:t>
      </w:r>
    </w:p>
    <w:p>
      <w:pPr>
        <w:pStyle w:val="ListParagraph"/>
        <w:numPr>
          <w:ilvl w:val="0"/>
          <w:numId w:val="61"/>
        </w:numPr>
        <w:ind w:left="360" w:hanging="240"/>
      </w:pPr>
      <w:r>
        <w:rPr>
          <w:lang w:val="en-US"/>
        </w:rPr>
        <w:t xml:space="preserve">The recovery step I want to remember is ____________________________.</w:t>
      </w:r>
    </w:p>
    <w:p>
      <w:pPr>
        <w:pStyle w:val="Normal"/>
      </w:pPr>
      <w:r>
        <w:rPr>
          <w:b/>
          <w:lang w:val="en-US"/>
        </w:rPr>
        <w:t xml:space="preserve">Coaching questions:</w:t>
      </w:r>
    </w:p>
    <w:p>
      <w:pPr>
        <w:pStyle w:val="ListParagraph"/>
        <w:numPr>
          <w:ilvl w:val="0"/>
          <w:numId w:val="62"/>
        </w:numPr>
        <w:ind w:left="360" w:hanging="240"/>
      </w:pPr>
      <w:r>
        <w:rPr>
          <w:lang w:val="en-US"/>
        </w:rPr>
        <w:t xml:space="preserve">What does my tracker show about the conditions that support me?</w:t>
      </w:r>
    </w:p>
    <w:p>
      <w:pPr>
        <w:pStyle w:val="ListParagraph"/>
        <w:numPr>
          <w:ilvl w:val="0"/>
          <w:numId w:val="62"/>
        </w:numPr>
        <w:ind w:left="360" w:hanging="240"/>
      </w:pPr>
      <w:r>
        <w:rPr>
          <w:lang w:val="en-US"/>
        </w:rPr>
        <w:t xml:space="preserve">When did I adapt instead of giving up?</w:t>
      </w:r>
    </w:p>
    <w:p>
      <w:pPr>
        <w:pStyle w:val="ListParagraph"/>
        <w:numPr>
          <w:ilvl w:val="0"/>
          <w:numId w:val="62"/>
        </w:numPr>
        <w:ind w:left="360" w:hanging="240"/>
      </w:pPr>
      <w:r>
        <w:rPr>
          <w:lang w:val="en-US"/>
        </w:rPr>
        <w:t xml:space="preserve">What part of my routine has earned my trust?</w:t>
      </w:r>
    </w:p>
    <w:p>
      <w:pPr>
        <w:pStyle w:val="Normal"/>
      </w:pPr>
      <w:r>
        <w:rPr>
          <w:b/>
          <w:lang w:val="en-US"/>
        </w:rPr>
        <w:t xml:space="preserve">Key discoveries:</w:t>
      </w:r>
    </w:p>
    <w:p>
      <w:pPr>
        <w:pStyle w:val="ListParagraph"/>
        <w:numPr>
          <w:ilvl w:val="0"/>
          <w:numId w:val="63"/>
        </w:numPr>
        <w:ind w:left="360" w:hanging="240"/>
      </w:pPr>
      <w:r>
        <w:rPr>
          <w:lang w:val="en-US"/>
        </w:rPr>
        <w:t xml:space="preserve">_______________________________________________________________</w:t>
      </w:r>
    </w:p>
    <w:p>
      <w:pPr>
        <w:pStyle w:val="ListParagraph"/>
        <w:numPr>
          <w:ilvl w:val="0"/>
          <w:numId w:val="63"/>
        </w:numPr>
        <w:ind w:left="360" w:hanging="240"/>
      </w:pPr>
      <w:r>
        <w:rPr>
          <w:lang w:val="en-US"/>
        </w:rPr>
        <w:t xml:space="preserve">_______________________________________________________________</w:t>
      </w:r>
    </w:p>
    <w:p>
      <w:pPr>
        <w:pStyle w:val="ListParagraph"/>
        <w:numPr>
          <w:ilvl w:val="0"/>
          <w:numId w:val="63"/>
        </w:numPr>
        <w:ind w:left="360" w:hanging="240"/>
      </w:pPr>
      <w:r>
        <w:rPr>
          <w:lang w:val="en-US"/>
        </w:rPr>
        <w:t xml:space="preserve">_______________________________________________________________</w:t>
      </w:r>
    </w:p>
    <w:p>
      <w:pPr>
        <w:pStyle w:val="Heading3"/>
        <w:outlineLvl w:val="2"/>
      </w:pPr>
      <w:r>
        <w:rPr>
          <w:lang w:val="en-US"/>
        </w:rPr>
        <w:t xml:space="preserve">Exercise: Write Three Discoveries From the Practice</w:t>
      </w:r>
    </w:p>
    <w:p>
      <w:pPr>
        <w:pStyle w:val="Normal"/>
      </w:pPr>
      <w:r>
        <w:rPr>
          <w:b/>
          <w:lang w:val="en-US"/>
        </w:rPr>
        <w:t xml:space="preserve">Purpose:</w:t>
      </w:r>
      <w:r>
        <w:rPr>
          <w:lang w:val="en-US"/>
        </w:rPr>
        <w:t xml:space="preserve"> Name the personal learning that will guide your next month.</w:t>
      </w:r>
    </w:p>
    <w:p>
      <w:pPr>
        <w:pStyle w:val="Normal"/>
      </w:pPr>
      <w:r>
        <w:rPr>
          <w:b/>
          <w:lang w:val="en-US"/>
        </w:rPr>
        <w:t xml:space="preserve">Time:</w:t>
      </w:r>
      <w:r>
        <w:rPr>
          <w:lang w:val="en-US"/>
        </w:rPr>
        <w:t xml:space="preserve"> 10 minutes</w:t>
      </w:r>
    </w:p>
    <w:p>
      <w:pPr>
        <w:pStyle w:val="Normal"/>
      </w:pPr>
      <w:r>
        <w:rPr>
          <w:lang w:val="en-US"/>
        </w:rPr>
        <w:t xml:space="preserve">Set a timer for ten minutes. At the top of a new page, write: "Over these six weeks, I have discovered…"</w:t>
      </w:r>
    </w:p>
    <w:p>
      <w:pPr>
        <w:pStyle w:val="Normal"/>
      </w:pPr>
      <w:r>
        <w:rPr>
          <w:lang w:val="en-US"/>
        </w:rPr>
        <w:t xml:space="preserve">Write three discoveries. Keep them specific and connected to your actual experience. A discovery might concern your energy, your schedule, your thoughts before writing, your need for visible materials, your ability to use a minimum, or your willingness to return.</w:t>
      </w:r>
    </w:p>
    <w:p>
      <w:pPr>
        <w:pStyle w:val="Normal"/>
      </w:pPr>
      <w:r>
        <w:rPr>
          <w:lang w:val="en-US"/>
        </w:rPr>
        <w:t xml:space="preserve">Use these sentence starters if helpful:</w:t>
      </w:r>
    </w:p>
    <w:p>
      <w:pPr>
        <w:pStyle w:val="ListParagraph"/>
        <w:numPr>
          <w:ilvl w:val="0"/>
          <w:numId w:val="64"/>
        </w:numPr>
        <w:ind w:left="360" w:hanging="240"/>
      </w:pPr>
      <w:r>
        <w:rPr>
          <w:lang w:val="en-US"/>
        </w:rPr>
        <w:t xml:space="preserve">I write more easily when _________________________________________.</w:t>
      </w:r>
    </w:p>
    <w:p>
      <w:pPr>
        <w:pStyle w:val="ListParagraph"/>
        <w:numPr>
          <w:ilvl w:val="0"/>
          <w:numId w:val="64"/>
        </w:numPr>
        <w:ind w:left="360" w:hanging="240"/>
      </w:pPr>
      <w:r>
        <w:rPr>
          <w:lang w:val="en-US"/>
        </w:rPr>
        <w:t xml:space="preserve">I make writing harder when _______________________________________.</w:t>
      </w:r>
    </w:p>
    <w:p>
      <w:pPr>
        <w:pStyle w:val="ListParagraph"/>
        <w:numPr>
          <w:ilvl w:val="0"/>
          <w:numId w:val="64"/>
        </w:numPr>
        <w:ind w:left="360" w:hanging="240"/>
      </w:pPr>
      <w:r>
        <w:rPr>
          <w:lang w:val="en-US"/>
        </w:rPr>
        <w:t xml:space="preserve">On difficult days, it helps to _____________________________________.</w:t>
      </w:r>
    </w:p>
    <w:p>
      <w:pPr>
        <w:pStyle w:val="ListParagraph"/>
        <w:numPr>
          <w:ilvl w:val="0"/>
          <w:numId w:val="64"/>
        </w:numPr>
        <w:ind w:left="360" w:hanging="240"/>
      </w:pPr>
      <w:r>
        <w:rPr>
          <w:lang w:val="en-US"/>
        </w:rPr>
        <w:t xml:space="preserve">I used to believe ________________________________________________.</w:t>
      </w:r>
    </w:p>
    <w:p>
      <w:pPr>
        <w:pStyle w:val="ListParagraph"/>
        <w:numPr>
          <w:ilvl w:val="0"/>
          <w:numId w:val="64"/>
        </w:numPr>
        <w:ind w:left="360" w:hanging="240"/>
      </w:pPr>
      <w:r>
        <w:rPr>
          <w:lang w:val="en-US"/>
        </w:rPr>
        <w:t xml:space="preserve">Now I understand _______________________________________________.</w:t>
      </w:r>
    </w:p>
    <w:p>
      <w:pPr>
        <w:pStyle w:val="ListParagraph"/>
        <w:numPr>
          <w:ilvl w:val="0"/>
          <w:numId w:val="64"/>
        </w:numPr>
        <w:ind w:left="360" w:hanging="240"/>
      </w:pPr>
      <w:r>
        <w:rPr>
          <w:lang w:val="en-US"/>
        </w:rPr>
        <w:t xml:space="preserve">One small promise I can keep is __________________________________.</w:t>
      </w:r>
    </w:p>
    <w:p>
      <w:pPr>
        <w:pStyle w:val="Normal"/>
      </w:pPr>
      <w:r>
        <w:rPr>
          <w:lang w:val="en-US"/>
        </w:rPr>
        <w:t xml:space="preserve">After you write, underline the discovery that feels most useful for the month ahead. Copy it inside the front cover of your notebook.</w:t>
      </w:r>
    </w:p>
    <w:p>
      <w:pPr>
        <w:pStyle w:val="Normal"/>
      </w:pPr>
      <w:r>
        <w:rPr>
          <w:b/>
          <w:lang w:val="en-US"/>
        </w:rPr>
        <w:t xml:space="preserve">Coaching questions:</w:t>
      </w:r>
    </w:p>
    <w:p>
      <w:pPr>
        <w:pStyle w:val="ListParagraph"/>
        <w:numPr>
          <w:ilvl w:val="0"/>
          <w:numId w:val="65"/>
        </w:numPr>
        <w:ind w:left="360" w:hanging="240"/>
      </w:pPr>
      <w:r>
        <w:rPr>
          <w:lang w:val="en-US"/>
        </w:rPr>
        <w:t xml:space="preserve">What have I learned that I could not have known before practicing?</w:t>
      </w:r>
    </w:p>
    <w:p>
      <w:pPr>
        <w:pStyle w:val="ListParagraph"/>
        <w:numPr>
          <w:ilvl w:val="0"/>
          <w:numId w:val="65"/>
        </w:numPr>
        <w:ind w:left="360" w:hanging="240"/>
      </w:pPr>
      <w:r>
        <w:rPr>
          <w:lang w:val="en-US"/>
        </w:rPr>
        <w:t xml:space="preserve">What expectation am I ready to leave behind?</w:t>
      </w:r>
    </w:p>
    <w:p>
      <w:pPr>
        <w:pStyle w:val="ListParagraph"/>
        <w:numPr>
          <w:ilvl w:val="0"/>
          <w:numId w:val="65"/>
        </w:numPr>
        <w:ind w:left="360" w:hanging="240"/>
      </w:pPr>
      <w:r>
        <w:rPr>
          <w:lang w:val="en-US"/>
        </w:rPr>
        <w:t xml:space="preserve">What do I want to remember when writing feels difficult again?</w:t>
      </w:r>
    </w:p>
    <w:p>
      <w:pPr>
        <w:pStyle w:val="Heading3"/>
        <w:outlineLvl w:val="2"/>
      </w:pPr>
      <w:r>
        <w:rPr>
          <w:lang w:val="en-US"/>
        </w:rPr>
        <w:t xml:space="preserve">Celebrate Progress in a Personal Way</w:t>
      </w:r>
    </w:p>
    <w:p>
      <w:pPr>
        <w:pStyle w:val="Normal"/>
      </w:pPr>
      <w:r>
        <w:rPr>
          <w:lang w:val="en-US"/>
        </w:rPr>
        <w:t xml:space="preserve">Progress may be visible in the number of times you began. It may also be visible in quieter changes. You may know your energy better. You may be less afraid of a blank page. You may recognize resistance sooner. You may have learned that one sentence can keep a promise to yourself.</w:t>
      </w:r>
    </w:p>
    <w:p>
      <w:pPr>
        <w:pStyle w:val="Normal"/>
      </w:pPr>
      <w:r>
        <w:rPr>
          <w:lang w:val="en-US"/>
        </w:rPr>
        <w:t xml:space="preserve">Name these forms of progress. They are part of the habit.</w:t>
      </w:r>
    </w:p>
    <w:p>
      <w:pPr>
        <w:pStyle w:val="Normal"/>
      </w:pPr>
      <w:r>
        <w:rPr>
          <w:lang w:val="en-US"/>
        </w:rPr>
        <w:t xml:space="preserve">Celebration does not need to be expensive, public, or large. Choose something that fits your values and circumstances. You might make a favorite drink, take a walk, rest without guilt, use a new pen, spend unhurried time outside, or create a quiet moment with your notebook.</w:t>
      </w:r>
    </w:p>
    <w:p>
      <w:pPr>
        <w:pStyle w:val="Normal"/>
      </w:pPr>
      <w:r>
        <w:rPr>
          <w:lang w:val="en-US"/>
        </w:rPr>
        <w:t xml:space="preserve">Share your progress only if doing so feels supportive. You do not need to show anyone your writing to acknowledge your effort. Your practice can remain private.</w:t>
      </w:r>
    </w:p>
    <w:p>
      <w:pPr>
        <w:pStyle w:val="Heading3"/>
        <w:outlineLvl w:val="2"/>
      </w:pPr>
      <w:r>
        <w:rPr>
          <w:lang w:val="en-US"/>
        </w:rPr>
        <w:t xml:space="preserve">Exercise: Write a Note Recognizing Your Effort</w:t>
      </w:r>
    </w:p>
    <w:p>
      <w:pPr>
        <w:pStyle w:val="Normal"/>
      </w:pPr>
      <w:r>
        <w:rPr>
          <w:b/>
          <w:lang w:val="en-US"/>
        </w:rPr>
        <w:t xml:space="preserve">Purpose:</w:t>
      </w:r>
      <w:r>
        <w:rPr>
          <w:lang w:val="en-US"/>
        </w:rPr>
        <w:t xml:space="preserve"> Acknowledge the effort and learning that brought you to this point.</w:t>
      </w:r>
    </w:p>
    <w:p>
      <w:pPr>
        <w:pStyle w:val="Normal"/>
      </w:pPr>
      <w:r>
        <w:rPr>
          <w:b/>
          <w:lang w:val="en-US"/>
        </w:rPr>
        <w:t xml:space="preserve">Time:</w:t>
      </w:r>
      <w:r>
        <w:rPr>
          <w:lang w:val="en-US"/>
        </w:rPr>
        <w:t xml:space="preserve"> 10 minutes</w:t>
      </w:r>
    </w:p>
    <w:p>
      <w:pPr>
        <w:pStyle w:val="Normal"/>
      </w:pPr>
      <w:r>
        <w:rPr>
          <w:lang w:val="en-US"/>
        </w:rPr>
        <w:t xml:space="preserve">Write a note to yourself as the person who completed these six weeks. Begin with: "I want to recognize that I…"</w:t>
      </w:r>
    </w:p>
    <w:p>
      <w:pPr>
        <w:pStyle w:val="Normal"/>
      </w:pPr>
      <w:r>
        <w:rPr>
          <w:lang w:val="en-US"/>
        </w:rPr>
        <w:t xml:space="preserve">Include three things:</w:t>
      </w:r>
    </w:p>
    <w:p>
      <w:pPr>
        <w:pStyle w:val="ListParagraph"/>
        <w:numPr>
          <w:ilvl w:val="0"/>
          <w:numId w:val="66"/>
        </w:numPr>
        <w:ind w:left="360" w:hanging="240"/>
      </w:pPr>
      <w:r>
        <w:rPr>
          <w:lang w:val="en-US"/>
        </w:rPr>
        <w:t xml:space="preserve">Something you did, even when it was difficult.</w:t>
      </w:r>
    </w:p>
    <w:p>
      <w:pPr>
        <w:pStyle w:val="ListParagraph"/>
        <w:numPr>
          <w:ilvl w:val="0"/>
          <w:numId w:val="66"/>
        </w:numPr>
        <w:ind w:left="360" w:hanging="240"/>
      </w:pPr>
      <w:r>
        <w:rPr>
          <w:lang w:val="en-US"/>
        </w:rPr>
        <w:t xml:space="preserve">Something you learned about yourself or your routine.</w:t>
      </w:r>
    </w:p>
    <w:p>
      <w:pPr>
        <w:pStyle w:val="ListParagraph"/>
        <w:numPr>
          <w:ilvl w:val="0"/>
          <w:numId w:val="66"/>
        </w:numPr>
        <w:ind w:left="360" w:hanging="240"/>
      </w:pPr>
      <w:r>
        <w:rPr>
          <w:lang w:val="en-US"/>
        </w:rPr>
        <w:t xml:space="preserve">Something you want to carry forward with care.</w:t>
      </w:r>
    </w:p>
    <w:p>
      <w:pPr>
        <w:pStyle w:val="Normal"/>
      </w:pPr>
      <w:r>
        <w:rPr>
          <w:lang w:val="en-US"/>
        </w:rPr>
        <w:t xml:space="preserve">You may also use these lines:</w:t>
      </w:r>
    </w:p>
    <w:p>
      <w:pPr>
        <w:pStyle w:val="ListParagraph"/>
        <w:numPr>
          <w:ilvl w:val="0"/>
          <w:numId w:val="67"/>
        </w:numPr>
        <w:ind w:left="360" w:hanging="240"/>
      </w:pPr>
      <w:r>
        <w:rPr>
          <w:lang w:val="en-US"/>
        </w:rPr>
        <w:t xml:space="preserve">I showed willingness when ________________________________________.</w:t>
      </w:r>
    </w:p>
    <w:p>
      <w:pPr>
        <w:pStyle w:val="ListParagraph"/>
        <w:numPr>
          <w:ilvl w:val="0"/>
          <w:numId w:val="67"/>
        </w:numPr>
        <w:ind w:left="360" w:hanging="240"/>
      </w:pPr>
      <w:r>
        <w:rPr>
          <w:lang w:val="en-US"/>
        </w:rPr>
        <w:t xml:space="preserve">I kept returning by ______________________________________________.</w:t>
      </w:r>
    </w:p>
    <w:p>
      <w:pPr>
        <w:pStyle w:val="ListParagraph"/>
        <w:numPr>
          <w:ilvl w:val="0"/>
          <w:numId w:val="67"/>
        </w:numPr>
        <w:ind w:left="360" w:hanging="240"/>
      </w:pPr>
      <w:r>
        <w:rPr>
          <w:lang w:val="en-US"/>
        </w:rPr>
        <w:t xml:space="preserve">I am learning to trust myself to __________________________________.</w:t>
      </w:r>
    </w:p>
    <w:p>
      <w:pPr>
        <w:pStyle w:val="ListParagraph"/>
        <w:numPr>
          <w:ilvl w:val="0"/>
          <w:numId w:val="67"/>
        </w:numPr>
        <w:ind w:left="360" w:hanging="240"/>
      </w:pPr>
      <w:r>
        <w:rPr>
          <w:lang w:val="en-US"/>
        </w:rPr>
        <w:t xml:space="preserve">I do not need to prove ___________________________________________.</w:t>
      </w:r>
    </w:p>
    <w:p>
      <w:pPr>
        <w:pStyle w:val="ListParagraph"/>
        <w:numPr>
          <w:ilvl w:val="0"/>
          <w:numId w:val="67"/>
        </w:numPr>
        <w:ind w:left="360" w:hanging="240"/>
      </w:pPr>
      <w:r>
        <w:rPr>
          <w:lang w:val="en-US"/>
        </w:rPr>
        <w:t xml:space="preserve">I want to continue because _______________________________________.</w:t>
      </w:r>
    </w:p>
    <w:p>
      <w:pPr>
        <w:pStyle w:val="Normal"/>
      </w:pPr>
      <w:r>
        <w:rPr>
          <w:lang w:val="en-US"/>
        </w:rPr>
        <w:t xml:space="preserve">When you finish, choose a simple celebration.</w:t>
      </w:r>
    </w:p>
    <w:p>
      <w:pPr>
        <w:pStyle w:val="Normal"/>
      </w:pPr>
      <w:r>
        <w:rPr>
          <w:lang w:val="en-US"/>
        </w:rPr>
        <w:t xml:space="preserve">My celebration: ______________________________________________________</w:t>
      </w:r>
    </w:p>
    <w:p>
      <w:pPr>
        <w:pStyle w:val="Normal"/>
      </w:pPr>
      <w:r>
        <w:rPr>
          <w:lang w:val="en-US"/>
        </w:rPr>
        <w:t xml:space="preserve">My celebration will happen on: ________________________________________</w:t>
      </w:r>
    </w:p>
    <w:p>
      <w:pPr>
        <w:pStyle w:val="Normal"/>
      </w:pPr>
      <w:r>
        <w:rPr>
          <w:b/>
          <w:lang w:val="en-US"/>
        </w:rPr>
        <w:t xml:space="preserve">Coaching questions:</w:t>
      </w:r>
    </w:p>
    <w:p>
      <w:pPr>
        <w:pStyle w:val="ListParagraph"/>
        <w:numPr>
          <w:ilvl w:val="0"/>
          <w:numId w:val="68"/>
        </w:numPr>
        <w:ind w:left="360" w:hanging="240"/>
      </w:pPr>
      <w:r>
        <w:rPr>
          <w:lang w:val="en-US"/>
        </w:rPr>
        <w:t xml:space="preserve">What effort would I overlook if I only counted perfect days?</w:t>
      </w:r>
    </w:p>
    <w:p>
      <w:pPr>
        <w:pStyle w:val="ListParagraph"/>
        <w:numPr>
          <w:ilvl w:val="0"/>
          <w:numId w:val="68"/>
        </w:numPr>
        <w:ind w:left="360" w:hanging="240"/>
      </w:pPr>
      <w:r>
        <w:rPr>
          <w:lang w:val="en-US"/>
        </w:rPr>
        <w:t xml:space="preserve">How has my willingness to begin changed?</w:t>
      </w:r>
    </w:p>
    <w:p>
      <w:pPr>
        <w:pStyle w:val="ListParagraph"/>
        <w:numPr>
          <w:ilvl w:val="0"/>
          <w:numId w:val="68"/>
        </w:numPr>
        <w:ind w:left="360" w:hanging="240"/>
      </w:pPr>
      <w:r>
        <w:rPr>
          <w:lang w:val="en-US"/>
        </w:rPr>
        <w:t xml:space="preserve">What form of celebration feels honest and meaningful to me?</w:t>
      </w:r>
    </w:p>
    <w:p>
      <w:pPr>
        <w:pStyle w:val="Heading3"/>
        <w:outlineLvl w:val="2"/>
      </w:pPr>
      <w:r>
        <w:rPr>
          <w:lang w:val="en-US"/>
        </w:rPr>
        <w:t xml:space="preserve">Create a Flexible Ongoing Writing Plan</w:t>
      </w:r>
    </w:p>
    <w:p>
      <w:pPr>
        <w:pStyle w:val="Normal"/>
      </w:pPr>
      <w:r>
        <w:rPr>
          <w:lang w:val="en-US"/>
        </w:rPr>
        <w:t xml:space="preserve">Your next plan should protect what is working without making your practice feel heavy. The goal is not to create a complicated system for the next month. It is to continue a small agreement that fits real life.</w:t>
      </w:r>
    </w:p>
    <w:p>
      <w:pPr>
        <w:pStyle w:val="Normal"/>
      </w:pPr>
      <w:r>
        <w:rPr>
          <w:lang w:val="en-US"/>
        </w:rPr>
        <w:t xml:space="preserve">Keep your strongest cue. Keep your realistic minimum. Keep a backup time or backup cue. Keep your recovery step visible. These are the foundations of your ongoing practice.</w:t>
      </w:r>
    </w:p>
    <w:p>
      <w:pPr>
        <w:pStyle w:val="Normal"/>
      </w:pPr>
      <w:r>
        <w:rPr>
          <w:lang w:val="en-US"/>
        </w:rPr>
        <w:t xml:space="preserve">A useful monthly plan has two versions: one for a typical week and one for a difficult week. A typical week includes your usual responsibilities and ordinary changes. A difficult week includes travel, illness, extra work, caregiving demands, disrupted sleep, or any period when your regular routine may become less available.</w:t>
      </w:r>
    </w:p>
    <w:p>
      <w:pPr>
        <w:pStyle w:val="Normal"/>
      </w:pPr>
      <w:r>
        <w:rPr>
          <w:lang w:val="en-US"/>
        </w:rPr>
        <w:t xml:space="preserve">Planning both versions protects you from all-or-nothing thinking. You do not need to abandon writing because the week is unusual. You can choose the version that respects what life requires.</w:t>
      </w:r>
    </w:p>
    <w:p>
      <w:pPr>
        <w:pStyle w:val="Heading3"/>
        <w:outlineLvl w:val="2"/>
      </w:pPr>
      <w:r>
        <w:rPr>
          <w:lang w:val="en-US"/>
        </w:rPr>
        <w:t xml:space="preserve">Exercise: Plan a Typical Week and a Difficult Week</w:t>
      </w:r>
    </w:p>
    <w:p>
      <w:pPr>
        <w:pStyle w:val="Normal"/>
      </w:pPr>
      <w:r>
        <w:rPr>
          <w:b/>
          <w:lang w:val="en-US"/>
        </w:rPr>
        <w:t xml:space="preserve">Purpose:</w:t>
      </w:r>
      <w:r>
        <w:rPr>
          <w:lang w:val="en-US"/>
        </w:rPr>
        <w:t xml:space="preserve"> Prepare a flexible writing routine for the next month.</w:t>
      </w:r>
    </w:p>
    <w:p>
      <w:pPr>
        <w:pStyle w:val="Normal"/>
      </w:pPr>
      <w:r>
        <w:rPr>
          <w:b/>
          <w:lang w:val="en-US"/>
        </w:rPr>
        <w:t xml:space="preserve">Time:</w:t>
      </w:r>
      <w:r>
        <w:rPr>
          <w:lang w:val="en-US"/>
        </w:rPr>
        <w:t xml:space="preserve"> 10 minutes</w:t>
      </w:r>
    </w:p>
    <w:p>
      <w:pPr>
        <w:pStyle w:val="Normal"/>
      </w:pPr>
      <w:r>
        <w:rPr>
          <w:lang w:val="en-US"/>
        </w:rPr>
        <w:t xml:space="preserve">On one side of a page, write "Typical Week." On the other side, write "Difficult Week." Complete both plans before deciding whether to change your goal.</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920"/>
        <w:gridCol w:w="1920"/>
        <w:gridCol w:w="1920"/>
      </w:tblGrid>
      <w:tr>
        <w:trPr>
          <w:cantSplit/>
          <w:tblHeader/>
        </w:trPr>
        <w:tc>
          <w:tcPr>
            <w:tcW w:w="1920" w:type="dxa"/>
            <w:shd w:val="clear" w:color="auto" w:fill="E1EBF2"/>
          </w:tcPr>
          <w:p>
            <w:pPr>
              <w:pStyle w:val="TableHeading"/>
              <w:spacing w:before="0" w:after="0" w:line="240" w:lineRule="auto"/>
              <w:ind w:left="0" w:right="0" w:firstLine="0"/>
              <w:jc w:val="left"/>
            </w:pPr>
            <w:r>
              <w:rPr>
                <w:b/>
                <w:lang w:val="en-US"/>
              </w:rPr>
              <w:t xml:space="preserve">Part of My Plan</w:t>
            </w:r>
          </w:p>
        </w:tc>
        <w:tc>
          <w:tcPr>
            <w:tcW w:w="1920" w:type="dxa"/>
            <w:shd w:val="clear" w:color="auto" w:fill="E1EBF2"/>
          </w:tcPr>
          <w:p>
            <w:pPr>
              <w:pStyle w:val="TableHeading"/>
              <w:spacing w:before="0" w:after="0" w:line="240" w:lineRule="auto"/>
              <w:ind w:left="0" w:right="0" w:firstLine="0"/>
              <w:jc w:val="left"/>
            </w:pPr>
            <w:r>
              <w:rPr>
                <w:b/>
                <w:lang w:val="en-US"/>
              </w:rPr>
              <w:t xml:space="preserve">Typical Week</w:t>
            </w:r>
          </w:p>
        </w:tc>
        <w:tc>
          <w:tcPr>
            <w:tcW w:w="1920" w:type="dxa"/>
            <w:shd w:val="clear" w:color="auto" w:fill="E1EBF2"/>
          </w:tcPr>
          <w:p>
            <w:pPr>
              <w:pStyle w:val="TableHeading"/>
              <w:spacing w:before="0" w:after="0" w:line="240" w:lineRule="auto"/>
              <w:ind w:left="0" w:right="0" w:firstLine="0"/>
              <w:jc w:val="left"/>
            </w:pPr>
            <w:r>
              <w:rPr>
                <w:b/>
                <w:lang w:val="en-US"/>
              </w:rPr>
              <w:t xml:space="preserve">Difficult Week</w:t>
            </w:r>
          </w:p>
        </w:tc>
      </w:tr>
      <w:tr>
        <w:trPr>
          <w:cantSplit/>
        </w:trPr>
        <w:tc>
          <w:tcPr>
            <w:tcW w:w="1920" w:type="dxa"/>
          </w:tcPr>
          <w:p>
            <w:pPr>
              <w:pStyle w:val="TableText"/>
              <w:spacing w:before="0" w:after="0" w:line="240" w:lineRule="auto"/>
              <w:ind w:left="0" w:right="0" w:firstLine="0"/>
              <w:jc w:val="left"/>
            </w:pPr>
            <w:r>
              <w:rPr>
                <w:lang w:val="en-US"/>
              </w:rPr>
              <w:t xml:space="preserve">My cue</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r>
        <w:trPr>
          <w:cantSplit/>
        </w:trPr>
        <w:tc>
          <w:tcPr>
            <w:tcW w:w="1920" w:type="dxa"/>
          </w:tcPr>
          <w:p>
            <w:pPr>
              <w:pStyle w:val="TableText"/>
              <w:spacing w:before="0" w:after="0" w:line="240" w:lineRule="auto"/>
              <w:ind w:left="0" w:right="0" w:firstLine="0"/>
              <w:jc w:val="left"/>
            </w:pPr>
            <w:r>
              <w:rPr>
                <w:lang w:val="en-US"/>
              </w:rPr>
              <w:t xml:space="preserve">My writing place</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r>
        <w:trPr>
          <w:cantSplit/>
        </w:trPr>
        <w:tc>
          <w:tcPr>
            <w:tcW w:w="1920" w:type="dxa"/>
          </w:tcPr>
          <w:p>
            <w:pPr>
              <w:pStyle w:val="TableText"/>
              <w:spacing w:before="0" w:after="0" w:line="240" w:lineRule="auto"/>
              <w:ind w:left="0" w:right="0" w:firstLine="0"/>
              <w:jc w:val="left"/>
            </w:pPr>
            <w:r>
              <w:rPr>
                <w:lang w:val="en-US"/>
              </w:rPr>
              <w:t xml:space="preserve">My preferred session</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r>
        <w:trPr>
          <w:cantSplit/>
        </w:trPr>
        <w:tc>
          <w:tcPr>
            <w:tcW w:w="1920" w:type="dxa"/>
          </w:tcPr>
          <w:p>
            <w:pPr>
              <w:pStyle w:val="TableText"/>
              <w:spacing w:before="0" w:after="0" w:line="240" w:lineRule="auto"/>
              <w:ind w:left="0" w:right="0" w:firstLine="0"/>
              <w:jc w:val="left"/>
            </w:pPr>
            <w:r>
              <w:rPr>
                <w:lang w:val="en-US"/>
              </w:rPr>
              <w:t xml:space="preserve">My minimum</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r>
        <w:trPr>
          <w:cantSplit/>
        </w:trPr>
        <w:tc>
          <w:tcPr>
            <w:tcW w:w="1920" w:type="dxa"/>
          </w:tcPr>
          <w:p>
            <w:pPr>
              <w:pStyle w:val="TableText"/>
              <w:spacing w:before="0" w:after="0" w:line="240" w:lineRule="auto"/>
              <w:ind w:left="0" w:right="0" w:firstLine="0"/>
              <w:jc w:val="left"/>
            </w:pPr>
            <w:r>
              <w:rPr>
                <w:lang w:val="en-US"/>
              </w:rPr>
              <w:t xml:space="preserve">My backup cue or time</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r>
        <w:trPr>
          <w:cantSplit/>
        </w:trPr>
        <w:tc>
          <w:tcPr>
            <w:tcW w:w="1920" w:type="dxa"/>
          </w:tcPr>
          <w:p>
            <w:pPr>
              <w:pStyle w:val="TableText"/>
              <w:spacing w:before="0" w:after="0" w:line="240" w:lineRule="auto"/>
              <w:ind w:left="0" w:right="0" w:firstLine="0"/>
              <w:jc w:val="left"/>
            </w:pPr>
            <w:r>
              <w:rPr>
                <w:lang w:val="en-US"/>
              </w:rPr>
              <w:t xml:space="preserve">My first prompt</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r>
        <w:trPr>
          <w:cantSplit/>
        </w:trPr>
        <w:tc>
          <w:tcPr>
            <w:tcW w:w="1920" w:type="dxa"/>
          </w:tcPr>
          <w:p>
            <w:pPr>
              <w:pStyle w:val="TableText"/>
              <w:spacing w:before="0" w:after="0" w:line="240" w:lineRule="auto"/>
              <w:ind w:left="0" w:right="0" w:firstLine="0"/>
              <w:jc w:val="left"/>
            </w:pPr>
            <w:r>
              <w:rPr>
                <w:lang w:val="en-US"/>
              </w:rPr>
              <w:t xml:space="preserve">My recovery step</w:t>
            </w:r>
          </w:p>
        </w:tc>
        <w:tc>
          <w:tcPr>
            <w:tcW w:w="1920" w:type="dxa"/>
          </w:tcPr>
          <w:p>
            <w:pPr>
              <w:pStyle w:val="TableText"/>
              <w:spacing w:before="0" w:after="0" w:line="240" w:lineRule="auto"/>
              <w:ind w:left="0" w:right="0" w:firstLine="0"/>
              <w:jc w:val="left"/>
            </w:pPr>
            <w:r>
              <w:rPr>
                <w:lang w:val="en-US"/>
              </w:rPr>
              <w:t xml:space="preserve">________________</w:t>
            </w:r>
          </w:p>
        </w:tc>
        <w:tc>
          <w:tcPr>
            <w:tcW w:w="192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For example, your typical-week plan may include a ten-minute session after your usual cue. Your difficult-week plan may keep the same cue but use one sentence, a short list, or a brief entry at a backup time. Both plans count because both keep you connected to the page.</w:t>
      </w:r>
    </w:p>
    <w:p>
      <w:pPr>
        <w:pStyle w:val="Normal"/>
      </w:pPr>
      <w:r>
        <w:rPr>
          <w:b/>
          <w:lang w:val="en-US"/>
        </w:rPr>
        <w:t xml:space="preserve">Coaching questions:</w:t>
      </w:r>
    </w:p>
    <w:p>
      <w:pPr>
        <w:pStyle w:val="ListParagraph"/>
        <w:numPr>
          <w:ilvl w:val="0"/>
          <w:numId w:val="69"/>
        </w:numPr>
        <w:ind w:left="360" w:hanging="240"/>
      </w:pPr>
      <w:r>
        <w:rPr>
          <w:lang w:val="en-US"/>
        </w:rPr>
        <w:t xml:space="preserve">Which parts of my routine are strong enough to keep as they are?</w:t>
      </w:r>
    </w:p>
    <w:p>
      <w:pPr>
        <w:pStyle w:val="ListParagraph"/>
        <w:numPr>
          <w:ilvl w:val="0"/>
          <w:numId w:val="69"/>
        </w:numPr>
        <w:ind w:left="360" w:hanging="240"/>
      </w:pPr>
      <w:r>
        <w:rPr>
          <w:lang w:val="en-US"/>
        </w:rPr>
        <w:t xml:space="preserve">What is the smallest version of writing that still feels meaningful on a difficult week?</w:t>
      </w:r>
    </w:p>
    <w:p>
      <w:pPr>
        <w:pStyle w:val="ListParagraph"/>
        <w:numPr>
          <w:ilvl w:val="0"/>
          <w:numId w:val="69"/>
        </w:numPr>
        <w:ind w:left="360" w:hanging="240"/>
      </w:pPr>
      <w:r>
        <w:rPr>
          <w:lang w:val="en-US"/>
        </w:rPr>
        <w:t xml:space="preserve">How will I know when to move from my typical-week plan to my difficult-week plan?</w:t>
      </w:r>
    </w:p>
    <w:p>
      <w:pPr>
        <w:pStyle w:val="Heading3"/>
        <w:outlineLvl w:val="2"/>
      </w:pPr>
      <w:r>
        <w:rPr>
          <w:lang w:val="en-US"/>
        </w:rPr>
        <w:t xml:space="preserve">Gather Your Prompts and Review Tools</w:t>
      </w:r>
    </w:p>
    <w:p>
      <w:pPr>
        <w:pStyle w:val="Normal"/>
      </w:pPr>
      <w:r>
        <w:rPr>
          <w:lang w:val="en-US"/>
        </w:rPr>
        <w:t xml:space="preserve">You do not need a large collection of prompts. You need a few reliable starting points that help you write when you feel uncertain. Gather the prompts that worked during these six weeks and copy them onto one page inside your notebook.</w:t>
      </w:r>
    </w:p>
    <w:p>
      <w:pPr>
        <w:pStyle w:val="Normal"/>
      </w:pPr>
      <w:r>
        <w:rPr>
          <w:lang w:val="en-US"/>
        </w:rPr>
        <w:t xml:space="preserve">Include prompts that help you observe, reflect, and return. For example:</w:t>
      </w:r>
    </w:p>
    <w:p>
      <w:pPr>
        <w:pStyle w:val="ListParagraph"/>
        <w:numPr>
          <w:ilvl w:val="0"/>
          <w:numId w:val="70"/>
        </w:numPr>
        <w:ind w:left="360" w:hanging="240"/>
      </w:pPr>
      <w:r>
        <w:rPr>
          <w:lang w:val="en-US"/>
        </w:rPr>
        <w:t xml:space="preserve">Right now, I notice…</w:t>
      </w:r>
    </w:p>
    <w:p>
      <w:pPr>
        <w:pStyle w:val="ListParagraph"/>
        <w:numPr>
          <w:ilvl w:val="0"/>
          <w:numId w:val="70"/>
        </w:numPr>
        <w:ind w:left="360" w:hanging="240"/>
      </w:pPr>
      <w:r>
        <w:rPr>
          <w:lang w:val="en-US"/>
        </w:rPr>
        <w:t xml:space="preserve">Today, I keep returning to…</w:t>
      </w:r>
    </w:p>
    <w:p>
      <w:pPr>
        <w:pStyle w:val="ListParagraph"/>
        <w:numPr>
          <w:ilvl w:val="0"/>
          <w:numId w:val="70"/>
        </w:numPr>
        <w:ind w:left="360" w:hanging="240"/>
      </w:pPr>
      <w:r>
        <w:rPr>
          <w:lang w:val="en-US"/>
        </w:rPr>
        <w:t xml:space="preserve">One small thing that happened was…</w:t>
      </w:r>
    </w:p>
    <w:p>
      <w:pPr>
        <w:pStyle w:val="ListParagraph"/>
        <w:numPr>
          <w:ilvl w:val="0"/>
          <w:numId w:val="70"/>
        </w:numPr>
        <w:ind w:left="360" w:hanging="240"/>
      </w:pPr>
      <w:r>
        <w:rPr>
          <w:lang w:val="en-US"/>
        </w:rPr>
        <w:t xml:space="preserve">What I need to say plainly is…</w:t>
      </w:r>
    </w:p>
    <w:p>
      <w:pPr>
        <w:pStyle w:val="ListParagraph"/>
        <w:numPr>
          <w:ilvl w:val="0"/>
          <w:numId w:val="70"/>
        </w:numPr>
        <w:ind w:left="360" w:hanging="240"/>
      </w:pPr>
      <w:r>
        <w:rPr>
          <w:lang w:val="en-US"/>
        </w:rPr>
        <w:t xml:space="preserve">My energy feels…</w:t>
      </w:r>
    </w:p>
    <w:p>
      <w:pPr>
        <w:pStyle w:val="ListParagraph"/>
        <w:numPr>
          <w:ilvl w:val="0"/>
          <w:numId w:val="70"/>
        </w:numPr>
        <w:ind w:left="360" w:hanging="240"/>
      </w:pPr>
      <w:r>
        <w:rPr>
          <w:lang w:val="en-US"/>
        </w:rPr>
        <w:t xml:space="preserve">I am returning to this page, and today I notice…</w:t>
      </w:r>
    </w:p>
    <w:p>
      <w:pPr>
        <w:pStyle w:val="ListParagraph"/>
        <w:numPr>
          <w:ilvl w:val="0"/>
          <w:numId w:val="70"/>
        </w:numPr>
        <w:ind w:left="360" w:hanging="240"/>
      </w:pPr>
      <w:r>
        <w:rPr>
          <w:lang w:val="en-US"/>
        </w:rPr>
        <w:t xml:space="preserve">The next true thing I can write is…</w:t>
      </w:r>
    </w:p>
    <w:p>
      <w:pPr>
        <w:pStyle w:val="Normal"/>
      </w:pPr>
      <w:r>
        <w:rPr>
          <w:lang w:val="en-US"/>
        </w:rPr>
        <w:t xml:space="preserve">Keep your weekly review questions nearby too. A short review helps you notice changes before frustration grows.</w:t>
      </w:r>
    </w:p>
    <w:p>
      <w:pPr>
        <w:pStyle w:val="ListParagraph"/>
        <w:numPr>
          <w:ilvl w:val="0"/>
          <w:numId w:val="71"/>
        </w:numPr>
        <w:ind w:left="360" w:hanging="240"/>
      </w:pPr>
      <w:r>
        <w:rPr>
          <w:lang w:val="en-US"/>
        </w:rPr>
        <w:t xml:space="preserve">How many times did I begin this week?</w:t>
      </w:r>
    </w:p>
    <w:p>
      <w:pPr>
        <w:pStyle w:val="ListParagraph"/>
        <w:numPr>
          <w:ilvl w:val="0"/>
          <w:numId w:val="71"/>
        </w:numPr>
        <w:ind w:left="360" w:hanging="240"/>
      </w:pPr>
      <w:r>
        <w:rPr>
          <w:lang w:val="en-US"/>
        </w:rPr>
        <w:t xml:space="preserve">What cue or condition helped most?</w:t>
      </w:r>
    </w:p>
    <w:p>
      <w:pPr>
        <w:pStyle w:val="ListParagraph"/>
        <w:numPr>
          <w:ilvl w:val="0"/>
          <w:numId w:val="71"/>
        </w:numPr>
        <w:ind w:left="360" w:hanging="240"/>
      </w:pPr>
      <w:r>
        <w:rPr>
          <w:lang w:val="en-US"/>
        </w:rPr>
        <w:t xml:space="preserve">When did I use flexibility well?</w:t>
      </w:r>
    </w:p>
    <w:p>
      <w:pPr>
        <w:pStyle w:val="ListParagraph"/>
        <w:numPr>
          <w:ilvl w:val="0"/>
          <w:numId w:val="71"/>
        </w:numPr>
        <w:ind w:left="360" w:hanging="240"/>
      </w:pPr>
      <w:r>
        <w:rPr>
          <w:lang w:val="en-US"/>
        </w:rPr>
        <w:t xml:space="preserve">What obstacle needs a smaller response?</w:t>
      </w:r>
    </w:p>
    <w:p>
      <w:pPr>
        <w:pStyle w:val="ListParagraph"/>
        <w:numPr>
          <w:ilvl w:val="0"/>
          <w:numId w:val="71"/>
        </w:numPr>
        <w:ind w:left="360" w:hanging="240"/>
      </w:pPr>
      <w:r>
        <w:rPr>
          <w:lang w:val="en-US"/>
        </w:rPr>
        <w:t xml:space="preserve">What do I want to keep, adjust, or release next week?</w:t>
      </w:r>
    </w:p>
    <w:p>
      <w:pPr>
        <w:pStyle w:val="Heading3"/>
        <w:outlineLvl w:val="2"/>
      </w:pPr>
      <w:r>
        <w:rPr>
          <w:lang w:val="en-US"/>
        </w:rPr>
        <w:t xml:space="preserve">Action Planning for the Next Month</w:t>
      </w:r>
    </w:p>
    <w:p>
      <w:pPr>
        <w:pStyle w:val="Normal"/>
      </w:pPr>
      <w:r>
        <w:rPr>
          <w:lang w:val="en-US"/>
        </w:rPr>
        <w:t xml:space="preserve">Your next-month goal is a continuation, not a test. Choose a goal that matches the life you expect to live during the coming month. If your circumstances are changing, let the plan become smaller rather than disappearing.</w:t>
      </w:r>
    </w:p>
    <w:p>
      <w:pPr>
        <w:pStyle w:val="Normal"/>
      </w:pPr>
      <w:r>
        <w:rPr>
          <w:lang w:val="en-US"/>
        </w:rPr>
        <w:t xml:space="preserve">Use the same goal design you have practiced throughout this workbook. Keep it specific, measurable, achievable, relevant, and time-bound. Most importantly, make it believable.</w:t>
      </w:r>
    </w:p>
    <w:p>
      <w:pPr>
        <w:pStyle w:val="Heading3"/>
        <w:outlineLvl w:val="2"/>
      </w:pPr>
      <w:r>
        <w:rPr>
          <w:lang w:val="en-US"/>
        </w:rPr>
        <w:t xml:space="preserve">Goal Design: Your Ongoing Writing Practice</w:t>
      </w:r>
    </w:p>
    <w:p>
      <w:pPr>
        <w:pStyle w:val="Normal"/>
      </w:pPr>
      <w:r>
        <w:rPr>
          <w:b/>
          <w:lang w:val="en-US"/>
        </w:rPr>
        <w:t xml:space="preserve">Vision:</w:t>
      </w:r>
      <w:r>
        <w:rPr>
          <w:lang w:val="en-US"/>
        </w:rPr>
        <w:t xml:space="preserve"> What does success look like by the end of the next month?</w:t>
      </w:r>
      <w:r>
        <w:br/>
      </w:r>
      <w:r>
        <w:rPr>
          <w:lang w:val="en-US"/>
        </w:rPr>
        <w:t xml:space="preserve"> _______________________________________________________________</w:t>
      </w:r>
    </w:p>
    <w:p>
      <w:pPr>
        <w:pStyle w:val="Normal"/>
      </w:pPr>
      <w:r>
        <w:rPr>
          <w:b/>
          <w:lang w:val="en-US"/>
        </w:rPr>
        <w:t xml:space="preserve">Why this matters:</w:t>
      </w:r>
      <w:r>
        <w:rPr>
          <w:lang w:val="en-US"/>
        </w:rPr>
        <w:t xml:space="preserve"> What value does this practice support?</w:t>
      </w:r>
      <w:r>
        <w:br/>
      </w:r>
      <w:r>
        <w:rPr>
          <w:lang w:val="en-US"/>
        </w:rPr>
        <w:t xml:space="preserve"> _______________________________________________________________</w:t>
      </w:r>
    </w:p>
    <w:p>
      <w:pPr>
        <w:pStyle w:val="Normal"/>
      </w:pPr>
      <w:r>
        <w:rPr>
          <w:b/>
          <w:lang w:val="en-US"/>
        </w:rPr>
        <w:t xml:space="preserve">Specific:</w:t>
      </w:r>
      <w:r>
        <w:rPr>
          <w:lang w:val="en-US"/>
        </w:rPr>
        <w:t xml:space="preserve"> After I ____________________________________, I will write.</w:t>
      </w:r>
    </w:p>
    <w:p>
      <w:pPr>
        <w:pStyle w:val="Normal"/>
      </w:pPr>
      <w:r>
        <w:rPr>
          <w:b/>
          <w:lang w:val="en-US"/>
        </w:rPr>
        <w:t xml:space="preserve">Measurable:</w:t>
      </w:r>
      <w:r>
        <w:rPr>
          <w:lang w:val="en-US"/>
        </w:rPr>
        <w:t xml:space="preserve"> My preferred session is __________________________.</w:t>
      </w:r>
      <w:r>
        <w:br/>
      </w:r>
      <w:r>
        <w:rPr>
          <w:lang w:val="en-US"/>
        </w:rPr>
        <w:t xml:space="preserve"> My fallback minimum is __________________________________________.</w:t>
      </w:r>
    </w:p>
    <w:p>
      <w:pPr>
        <w:pStyle w:val="Normal"/>
      </w:pPr>
      <w:r>
        <w:rPr>
          <w:b/>
          <w:lang w:val="en-US"/>
        </w:rPr>
        <w:t xml:space="preserve">Achievable:</w:t>
      </w:r>
      <w:r>
        <w:rPr>
          <w:lang w:val="en-US"/>
        </w:rPr>
        <w:t xml:space="preserve"> I will keep my materials ________________________.</w:t>
      </w:r>
    </w:p>
    <w:p>
      <w:pPr>
        <w:pStyle w:val="Normal"/>
      </w:pPr>
      <w:r>
        <w:rPr>
          <w:b/>
          <w:lang w:val="en-US"/>
        </w:rPr>
        <w:t xml:space="preserve">Relevant:</w:t>
      </w:r>
      <w:r>
        <w:rPr>
          <w:lang w:val="en-US"/>
        </w:rPr>
        <w:t xml:space="preserve"> This supports my value of _________________________.</w:t>
      </w:r>
    </w:p>
    <w:p>
      <w:pPr>
        <w:pStyle w:val="Normal"/>
      </w:pPr>
      <w:r>
        <w:rPr>
          <w:b/>
          <w:lang w:val="en-US"/>
        </w:rPr>
        <w:t xml:space="preserve">Time-bound:</w:t>
      </w:r>
      <w:r>
        <w:rPr>
          <w:lang w:val="en-US"/>
        </w:rPr>
        <w:t xml:space="preserve"> I will follow this plan from ____________________ to ____________________.</w:t>
      </w:r>
    </w:p>
    <w:p>
      <w:pPr>
        <w:pStyle w:val="Normal"/>
      </w:pPr>
      <w:r>
        <w:rPr>
          <w:b/>
          <w:lang w:val="en-US"/>
        </w:rPr>
        <w:t xml:space="preserve">My primary cue:</w:t>
      </w:r>
      <w:r>
        <w:rPr>
          <w:lang w:val="en-US"/>
        </w:rPr>
        <w:t xml:space="preserve"> After I ___________________________________</w:t>
      </w:r>
    </w:p>
    <w:p>
      <w:pPr>
        <w:pStyle w:val="Normal"/>
      </w:pPr>
      <w:r>
        <w:rPr>
          <w:b/>
          <w:lang w:val="en-US"/>
        </w:rPr>
        <w:t xml:space="preserve">My backup cue:</w:t>
      </w:r>
      <w:r>
        <w:rPr>
          <w:lang w:val="en-US"/>
        </w:rPr>
        <w:t xml:space="preserve"> After I ____________________________________</w:t>
      </w:r>
    </w:p>
    <w:p>
      <w:pPr>
        <w:pStyle w:val="Normal"/>
      </w:pPr>
      <w:r>
        <w:rPr>
          <w:b/>
          <w:lang w:val="en-US"/>
        </w:rPr>
        <w:t xml:space="preserve">My recovery step after a missed day:</w:t>
      </w:r>
      <w:r>
        <w:br/>
      </w:r>
      <w:r>
        <w:rPr>
          <w:lang w:val="en-US"/>
        </w:rPr>
        <w:t xml:space="preserve"> _______________________________________________________________</w:t>
      </w:r>
    </w:p>
    <w:p>
      <w:pPr>
        <w:pStyle w:val="Normal"/>
      </w:pPr>
      <w:r>
        <w:rPr>
          <w:lang w:val="en-US"/>
        </w:rPr>
        <w:t xml:space="preserve">Now choose a review rhythm. A monthly plan becomes more useful when you check it before it becomes stale. You do not need a long review. Ten minutes each week is enough to notice whether the plan still fits.</w:t>
      </w:r>
    </w:p>
    <w:p>
      <w:pPr>
        <w:pStyle w:val="Normal"/>
      </w:pPr>
      <w:r>
        <w:rPr>
          <w:lang w:val="en-US"/>
        </w:rPr>
        <w:t xml:space="preserve">My weekly review day and time: _______________________________________</w:t>
      </w:r>
    </w:p>
    <w:p>
      <w:pPr>
        <w:pStyle w:val="Normal"/>
      </w:pPr>
      <w:r>
        <w:rPr>
          <w:lang w:val="en-US"/>
        </w:rPr>
        <w:t xml:space="preserve">My monthly review date: ______________________________________________</w:t>
      </w:r>
    </w:p>
    <w:p>
      <w:pPr>
        <w:pStyle w:val="Normal"/>
      </w:pPr>
      <w:r>
        <w:rPr>
          <w:lang w:val="en-US"/>
        </w:rPr>
        <w:t xml:space="preserve">My accountability support: ____________________________________________</w:t>
      </w:r>
    </w:p>
    <w:p>
      <w:pPr>
        <w:pStyle w:val="Normal"/>
      </w:pPr>
      <w:r>
        <w:rPr>
          <w:lang w:val="en-US"/>
        </w:rPr>
        <w:t xml:space="preserve">My support will focus on: effort, learning, and next steps.</w:t>
      </w:r>
    </w:p>
    <w:p>
      <w:pPr>
        <w:pStyle w:val="Heading3"/>
        <w:outlineLvl w:val="2"/>
      </w:pPr>
      <w:r>
        <w:rPr>
          <w:lang w:val="en-US"/>
        </w:rPr>
        <w:t xml:space="preserve">Action Plan: Keep the Habit Going</w:t>
      </w:r>
    </w:p>
    <w:p>
      <w:pPr>
        <w:pStyle w:val="Normal"/>
      </w:pPr>
      <w:r>
        <w:rPr>
          <w:b/>
          <w:lang w:val="en-US"/>
        </w:rPr>
        <w:t xml:space="preserve">Goal:</w:t>
      </w:r>
      <w:r>
        <w:rPr>
          <w:lang w:val="en-US"/>
        </w:rPr>
        <w:t xml:space="preserve"> ____________________________________________________</w:t>
      </w:r>
    </w:p>
    <w:p>
      <w:pPr>
        <w:pStyle w:val="Normal"/>
      </w:pPr>
      <w:r>
        <w:rPr>
          <w:b/>
          <w:lang w:val="en-US"/>
        </w:rPr>
        <w:t xml:space="preserve">Deadline:</w:t>
      </w:r>
      <w:r>
        <w:rPr>
          <w:lang w:val="en-US"/>
        </w:rPr>
        <w:t xml:space="preserve"> __________________________________________________</w:t>
      </w:r>
    </w:p>
    <w:p>
      <w:pPr>
        <w:pStyle w:val="ListParagraph"/>
        <w:numPr>
          <w:ilvl w:val="0"/>
          <w:numId w:val="72"/>
        </w:numPr>
        <w:ind w:left="360" w:hanging="240"/>
      </w:pPr>
      <w:r>
        <w:rPr>
          <w:lang w:val="en-US"/>
        </w:rPr>
        <w:t xml:space="preserve">[ ] Put my notebook and pen in their usual place by __________________.</w:t>
      </w:r>
    </w:p>
    <w:p>
      <w:pPr>
        <w:pStyle w:val="ListParagraph"/>
        <w:numPr>
          <w:ilvl w:val="0"/>
          <w:numId w:val="72"/>
        </w:numPr>
        <w:ind w:left="360" w:hanging="240"/>
      </w:pPr>
      <w:r>
        <w:rPr>
          <w:lang w:val="en-US"/>
        </w:rPr>
        <w:t xml:space="preserve">[ ] Copy my strongest prompts into my notebook by __________________.</w:t>
      </w:r>
    </w:p>
    <w:p>
      <w:pPr>
        <w:pStyle w:val="ListParagraph"/>
        <w:numPr>
          <w:ilvl w:val="0"/>
          <w:numId w:val="72"/>
        </w:numPr>
        <w:ind w:left="360" w:hanging="240"/>
      </w:pPr>
      <w:r>
        <w:rPr>
          <w:lang w:val="en-US"/>
        </w:rPr>
        <w:t xml:space="preserve">[ ] Write my cue, minimum, backup cue, and recovery step by __________.</w:t>
      </w:r>
    </w:p>
    <w:p>
      <w:pPr>
        <w:pStyle w:val="ListParagraph"/>
        <w:numPr>
          <w:ilvl w:val="0"/>
          <w:numId w:val="72"/>
        </w:numPr>
        <w:ind w:left="360" w:hanging="240"/>
      </w:pPr>
      <w:r>
        <w:rPr>
          <w:lang w:val="en-US"/>
        </w:rPr>
        <w:t xml:space="preserve">[ ] Complete my first session of the new month by __________________.</w:t>
      </w:r>
    </w:p>
    <w:p>
      <w:pPr>
        <w:pStyle w:val="ListParagraph"/>
        <w:numPr>
          <w:ilvl w:val="0"/>
          <w:numId w:val="72"/>
        </w:numPr>
        <w:ind w:left="360" w:hanging="240"/>
      </w:pPr>
      <w:r>
        <w:rPr>
          <w:lang w:val="en-US"/>
        </w:rPr>
        <w:t xml:space="preserve">[ ] Review my tracker at the end of each week.</w:t>
      </w:r>
    </w:p>
    <w:p>
      <w:pPr>
        <w:pStyle w:val="ListParagraph"/>
        <w:numPr>
          <w:ilvl w:val="0"/>
          <w:numId w:val="72"/>
        </w:numPr>
        <w:ind w:left="360" w:hanging="240"/>
      </w:pPr>
      <w:r>
        <w:rPr>
          <w:lang w:val="en-US"/>
        </w:rPr>
        <w:t xml:space="preserve">[ ] Complete my monthly review by ______________________________.</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920"/>
        <w:gridCol w:w="1920"/>
        <w:gridCol w:w="1920"/>
      </w:tblGrid>
      <w:tr>
        <w:trPr>
          <w:cantSplit/>
          <w:tblHeader/>
        </w:trPr>
        <w:tc>
          <w:tcPr>
            <w:tcW w:w="1920" w:type="dxa"/>
            <w:shd w:val="clear" w:color="auto" w:fill="E1EBF2"/>
          </w:tcPr>
          <w:p>
            <w:pPr>
              <w:pStyle w:val="TableHeading"/>
              <w:spacing w:before="0" w:after="0" w:line="240" w:lineRule="auto"/>
              <w:ind w:left="0" w:right="0" w:firstLine="0"/>
              <w:jc w:val="left"/>
            </w:pPr>
            <w:r>
              <w:rPr>
                <w:b/>
                <w:lang w:val="en-US"/>
              </w:rPr>
              <w:t xml:space="preserve">Week</w:t>
            </w:r>
          </w:p>
        </w:tc>
        <w:tc>
          <w:tcPr>
            <w:tcW w:w="1920" w:type="dxa"/>
            <w:shd w:val="clear" w:color="auto" w:fill="E1EBF2"/>
          </w:tcPr>
          <w:p>
            <w:pPr>
              <w:pStyle w:val="TableHeading"/>
              <w:spacing w:before="0" w:after="0" w:line="240" w:lineRule="auto"/>
              <w:ind w:left="0" w:right="0" w:firstLine="0"/>
              <w:jc w:val="left"/>
            </w:pPr>
            <w:r>
              <w:rPr>
                <w:b/>
                <w:lang w:val="en-US"/>
              </w:rPr>
              <w:t xml:space="preserve">My Focus</w:t>
            </w:r>
          </w:p>
        </w:tc>
        <w:tc>
          <w:tcPr>
            <w:tcW w:w="1920" w:type="dxa"/>
            <w:shd w:val="clear" w:color="auto" w:fill="E1EBF2"/>
          </w:tcPr>
          <w:p>
            <w:pPr>
              <w:pStyle w:val="TableHeading"/>
              <w:spacing w:before="0" w:after="0" w:line="240" w:lineRule="auto"/>
              <w:ind w:left="0" w:right="0" w:firstLine="0"/>
              <w:jc w:val="left"/>
            </w:pPr>
            <w:r>
              <w:rPr>
                <w:b/>
                <w:lang w:val="en-US"/>
              </w:rPr>
              <w:t xml:space="preserve">What I Will Review</w:t>
            </w:r>
          </w:p>
        </w:tc>
      </w:tr>
      <w:tr>
        <w:trPr>
          <w:cantSplit/>
        </w:trPr>
        <w:tc>
          <w:tcPr>
            <w:tcW w:w="1920" w:type="dxa"/>
          </w:tcPr>
          <w:p>
            <w:pPr>
              <w:pStyle w:val="TableText"/>
              <w:spacing w:before="0" w:after="0" w:line="240" w:lineRule="auto"/>
              <w:ind w:left="0" w:right="0" w:firstLine="0"/>
              <w:jc w:val="left"/>
            </w:pPr>
            <w:r>
              <w:rPr>
                <w:lang w:val="en-US"/>
              </w:rPr>
              <w:t xml:space="preserve">Week One</w:t>
            </w:r>
          </w:p>
        </w:tc>
        <w:tc>
          <w:tcPr>
            <w:tcW w:w="1920" w:type="dxa"/>
          </w:tcPr>
          <w:p>
            <w:pPr>
              <w:pStyle w:val="TableText"/>
              <w:spacing w:before="0" w:after="0" w:line="240" w:lineRule="auto"/>
              <w:ind w:left="0" w:right="0" w:firstLine="0"/>
              <w:jc w:val="left"/>
            </w:pPr>
            <w:r>
              <w:rPr>
                <w:lang w:val="en-US"/>
              </w:rPr>
              <w:t xml:space="preserve">Keep the routine visible</w:t>
            </w:r>
          </w:p>
        </w:tc>
        <w:tc>
          <w:tcPr>
            <w:tcW w:w="1920" w:type="dxa"/>
          </w:tcPr>
          <w:p>
            <w:pPr>
              <w:pStyle w:val="TableText"/>
              <w:spacing w:before="0" w:after="0" w:line="240" w:lineRule="auto"/>
              <w:ind w:left="0" w:right="0" w:firstLine="0"/>
              <w:jc w:val="left"/>
            </w:pPr>
            <w:r>
              <w:rPr>
                <w:lang w:val="en-US"/>
              </w:rPr>
              <w:t xml:space="preserve">Did my cue and materials work?</w:t>
            </w:r>
          </w:p>
        </w:tc>
      </w:tr>
      <w:tr>
        <w:trPr>
          <w:cantSplit/>
        </w:trPr>
        <w:tc>
          <w:tcPr>
            <w:tcW w:w="1920" w:type="dxa"/>
          </w:tcPr>
          <w:p>
            <w:pPr>
              <w:pStyle w:val="TableText"/>
              <w:spacing w:before="0" w:after="0" w:line="240" w:lineRule="auto"/>
              <w:ind w:left="0" w:right="0" w:firstLine="0"/>
              <w:jc w:val="left"/>
            </w:pPr>
            <w:r>
              <w:rPr>
                <w:lang w:val="en-US"/>
              </w:rPr>
              <w:t xml:space="preserve">Week Two</w:t>
            </w:r>
          </w:p>
        </w:tc>
        <w:tc>
          <w:tcPr>
            <w:tcW w:w="1920" w:type="dxa"/>
          </w:tcPr>
          <w:p>
            <w:pPr>
              <w:pStyle w:val="TableText"/>
              <w:spacing w:before="0" w:after="0" w:line="240" w:lineRule="auto"/>
              <w:ind w:left="0" w:right="0" w:firstLine="0"/>
              <w:jc w:val="left"/>
            </w:pPr>
            <w:r>
              <w:rPr>
                <w:lang w:val="en-US"/>
              </w:rPr>
              <w:t xml:space="preserve">Use flexibility with care</w:t>
            </w:r>
          </w:p>
        </w:tc>
        <w:tc>
          <w:tcPr>
            <w:tcW w:w="1920" w:type="dxa"/>
          </w:tcPr>
          <w:p>
            <w:pPr>
              <w:pStyle w:val="TableText"/>
              <w:spacing w:before="0" w:after="0" w:line="240" w:lineRule="auto"/>
              <w:ind w:left="0" w:right="0" w:firstLine="0"/>
              <w:jc w:val="left"/>
            </w:pPr>
            <w:r>
              <w:rPr>
                <w:lang w:val="en-US"/>
              </w:rPr>
              <w:t xml:space="preserve">Did I use my backup plan when needed?</w:t>
            </w:r>
          </w:p>
        </w:tc>
      </w:tr>
      <w:tr>
        <w:trPr>
          <w:cantSplit/>
        </w:trPr>
        <w:tc>
          <w:tcPr>
            <w:tcW w:w="1920" w:type="dxa"/>
          </w:tcPr>
          <w:p>
            <w:pPr>
              <w:pStyle w:val="TableText"/>
              <w:spacing w:before="0" w:after="0" w:line="240" w:lineRule="auto"/>
              <w:ind w:left="0" w:right="0" w:firstLine="0"/>
              <w:jc w:val="left"/>
            </w:pPr>
            <w:r>
              <w:rPr>
                <w:lang w:val="en-US"/>
              </w:rPr>
              <w:t xml:space="preserve">Week Three</w:t>
            </w:r>
          </w:p>
        </w:tc>
        <w:tc>
          <w:tcPr>
            <w:tcW w:w="1920" w:type="dxa"/>
          </w:tcPr>
          <w:p>
            <w:pPr>
              <w:pStyle w:val="TableText"/>
              <w:spacing w:before="0" w:after="0" w:line="240" w:lineRule="auto"/>
              <w:ind w:left="0" w:right="0" w:firstLine="0"/>
              <w:jc w:val="left"/>
            </w:pPr>
            <w:r>
              <w:rPr>
                <w:lang w:val="en-US"/>
              </w:rPr>
              <w:t xml:space="preserve">Protect return</w:t>
            </w:r>
          </w:p>
        </w:tc>
        <w:tc>
          <w:tcPr>
            <w:tcW w:w="1920" w:type="dxa"/>
          </w:tcPr>
          <w:p>
            <w:pPr>
              <w:pStyle w:val="TableText"/>
              <w:spacing w:before="0" w:after="0" w:line="240" w:lineRule="auto"/>
              <w:ind w:left="0" w:right="0" w:firstLine="0"/>
              <w:jc w:val="left"/>
            </w:pPr>
            <w:r>
              <w:rPr>
                <w:lang w:val="en-US"/>
              </w:rPr>
              <w:t xml:space="preserve">What helped after resistance or missed days?</w:t>
            </w:r>
          </w:p>
        </w:tc>
      </w:tr>
      <w:tr>
        <w:trPr>
          <w:cantSplit/>
        </w:trPr>
        <w:tc>
          <w:tcPr>
            <w:tcW w:w="1920" w:type="dxa"/>
          </w:tcPr>
          <w:p>
            <w:pPr>
              <w:pStyle w:val="TableText"/>
              <w:spacing w:before="0" w:after="0" w:line="240" w:lineRule="auto"/>
              <w:ind w:left="0" w:right="0" w:firstLine="0"/>
              <w:jc w:val="left"/>
            </w:pPr>
            <w:r>
              <w:rPr>
                <w:lang w:val="en-US"/>
              </w:rPr>
              <w:t xml:space="preserve">Week Four</w:t>
            </w:r>
          </w:p>
        </w:tc>
        <w:tc>
          <w:tcPr>
            <w:tcW w:w="1920" w:type="dxa"/>
          </w:tcPr>
          <w:p>
            <w:pPr>
              <w:pStyle w:val="TableText"/>
              <w:spacing w:before="0" w:after="0" w:line="240" w:lineRule="auto"/>
              <w:ind w:left="0" w:right="0" w:firstLine="0"/>
              <w:jc w:val="left"/>
            </w:pPr>
            <w:r>
              <w:rPr>
                <w:lang w:val="en-US"/>
              </w:rPr>
              <w:t xml:space="preserve">Review and renew</w:t>
            </w:r>
          </w:p>
        </w:tc>
        <w:tc>
          <w:tcPr>
            <w:tcW w:w="1920" w:type="dxa"/>
          </w:tcPr>
          <w:p>
            <w:pPr>
              <w:pStyle w:val="TableText"/>
              <w:spacing w:before="0" w:after="0" w:line="240" w:lineRule="auto"/>
              <w:ind w:left="0" w:right="0" w:firstLine="0"/>
              <w:jc w:val="left"/>
            </w:pPr>
            <w:r>
              <w:rPr>
                <w:lang w:val="en-US"/>
              </w:rPr>
              <w:t xml:space="preserve">What will I keep, adjust, or simplify?</w:t>
            </w:r>
          </w:p>
        </w:tc>
      </w:tr>
    </w:tbl>
    <w:p>
      <w:pPr>
        <w:pStyle w:val="Normal"/>
      </w:pPr>
      <w:r>
        <w:rPr>
          <w:lang w:val="en-US"/>
        </w:rPr>
        <w:t xml:space="preserve">Remember that accountability is optional and personal. You may choose a private review, a visible tracker, or a brief check-in with someone you trust. If you share, share only what feels supportive. You do not need to offer your writing for review.</w:t>
      </w:r>
    </w:p>
    <w:p>
      <w:pPr>
        <w:pStyle w:val="Heading3"/>
        <w:outlineLvl w:val="2"/>
      </w:pPr>
      <w:r>
        <w:rPr>
          <w:lang w:val="en-US"/>
        </w:rPr>
        <w:t xml:space="preserve">Progress Tracking</w:t>
      </w:r>
    </w:p>
    <w:p>
      <w:pPr>
        <w:pStyle w:val="Normal"/>
      </w:pPr>
      <w:r>
        <w:rPr>
          <w:lang w:val="en-US"/>
        </w:rPr>
        <w:t xml:space="preserve">For the next month, track return rather than perfection. Your primary metric remains simple: did you begin at your cue, backup cue, or next available opportunity?</w:t>
      </w:r>
    </w:p>
    <w:tbl>
      <w:tblPr>
        <w:tblW w:w="5760" w:type="dxa"/>
        <w:tblInd w:w="0" w:type="dxa"/>
        <w:tblBorders>
          <w:top w:val="single" w:color="D3DFE8" w:sz="6"/>
          <w:left w:val="single" w:color="D3DFE8" w:sz="6"/>
          <w:bottom w:val="single" w:color="D3DFE8" w:sz="6"/>
          <w:right w:val="single" w:color="D3DFE8" w:sz="6"/>
          <w:insideH w:val="single" w:color="D3DFE8" w:sz="6"/>
          <w:insideV w:val="single" w:color="D3DFE8" w:sz="6"/>
        </w:tblBorders>
        <w:tblLayout w:type="fixed"/>
        <w:tblCellMar>
          <w:top w:w="96" w:type="dxa"/>
          <w:left w:w="134" w:type="dxa"/>
          <w:bottom w:w="96" w:type="dxa"/>
          <w:right w:w="134" w:type="dxa"/>
        </w:tblCellMar>
      </w:tblPr>
      <w:tblGrid>
        <w:gridCol w:w="1440"/>
        <w:gridCol w:w="1440"/>
        <w:gridCol w:w="1440"/>
        <w:gridCol w:w="1440"/>
      </w:tblGrid>
      <w:tr>
        <w:trPr>
          <w:cantSplit/>
          <w:tblHeader/>
        </w:trPr>
        <w:tc>
          <w:tcPr>
            <w:tcW w:w="1440" w:type="dxa"/>
            <w:shd w:val="clear" w:color="auto" w:fill="E1EBF2"/>
          </w:tcPr>
          <w:p>
            <w:pPr>
              <w:pStyle w:val="TableHeading"/>
              <w:spacing w:before="0" w:after="0" w:line="240" w:lineRule="auto"/>
              <w:ind w:left="0" w:right="0" w:firstLine="0"/>
              <w:jc w:val="left"/>
            </w:pPr>
            <w:r>
              <w:rPr>
                <w:b/>
                <w:lang w:val="en-US"/>
              </w:rPr>
              <w:t xml:space="preserve">Week</w:t>
            </w:r>
          </w:p>
        </w:tc>
        <w:tc>
          <w:tcPr>
            <w:tcW w:w="1440" w:type="dxa"/>
            <w:shd w:val="clear" w:color="auto" w:fill="E1EBF2"/>
          </w:tcPr>
          <w:p>
            <w:pPr>
              <w:pStyle w:val="TableHeading"/>
              <w:spacing w:before="0" w:after="0" w:line="240" w:lineRule="auto"/>
              <w:ind w:left="0" w:right="0" w:firstLine="0"/>
              <w:jc w:val="left"/>
            </w:pPr>
            <w:r>
              <w:rPr>
                <w:b/>
                <w:lang w:val="en-US"/>
              </w:rPr>
              <w:t xml:space="preserve">Times I Began</w:t>
            </w:r>
          </w:p>
        </w:tc>
        <w:tc>
          <w:tcPr>
            <w:tcW w:w="1440" w:type="dxa"/>
            <w:shd w:val="clear" w:color="auto" w:fill="E1EBF2"/>
          </w:tcPr>
          <w:p>
            <w:pPr>
              <w:pStyle w:val="TableHeading"/>
              <w:spacing w:before="0" w:after="0" w:line="240" w:lineRule="auto"/>
              <w:ind w:left="0" w:right="0" w:firstLine="0"/>
              <w:jc w:val="left"/>
            </w:pPr>
            <w:r>
              <w:rPr>
                <w:b/>
                <w:lang w:val="en-US"/>
              </w:rPr>
              <w:t xml:space="preserve">What Helped</w:t>
            </w:r>
          </w:p>
        </w:tc>
        <w:tc>
          <w:tcPr>
            <w:tcW w:w="1440" w:type="dxa"/>
            <w:shd w:val="clear" w:color="auto" w:fill="E1EBF2"/>
          </w:tcPr>
          <w:p>
            <w:pPr>
              <w:pStyle w:val="TableHeading"/>
              <w:spacing w:before="0" w:after="0" w:line="240" w:lineRule="auto"/>
              <w:ind w:left="0" w:right="0" w:firstLine="0"/>
              <w:jc w:val="left"/>
            </w:pPr>
            <w:r>
              <w:rPr>
                <w:b/>
                <w:lang w:val="en-US"/>
              </w:rPr>
              <w:t xml:space="preserve">One Adjustment</w:t>
            </w:r>
          </w:p>
        </w:tc>
      </w:tr>
      <w:tr>
        <w:trPr>
          <w:cantSplit/>
        </w:trPr>
        <w:tc>
          <w:tcPr>
            <w:tcW w:w="1440" w:type="dxa"/>
          </w:tcPr>
          <w:p>
            <w:pPr>
              <w:pStyle w:val="TableText"/>
              <w:spacing w:before="0" w:after="0" w:line="240" w:lineRule="auto"/>
              <w:ind w:left="0" w:right="0" w:firstLine="0"/>
              <w:jc w:val="left"/>
            </w:pPr>
            <w:r>
              <w:rPr>
                <w:lang w:val="en-US"/>
              </w:rPr>
              <w:t xml:space="preserve">Week One</w:t>
            </w:r>
          </w:p>
        </w:tc>
        <w:tc>
          <w:tcPr>
            <w:tcW w:w="1440" w:type="dxa"/>
          </w:tcPr>
          <w:p>
            <w:pPr>
              <w:pStyle w:val="TableText"/>
              <w:spacing w:before="0" w:after="0" w:line="240" w:lineRule="auto"/>
              <w:ind w:left="0" w:right="0" w:firstLine="0"/>
              <w:jc w:val="left"/>
            </w:pPr>
            <w:r>
              <w:rPr>
                <w:lang w:val="en-US"/>
              </w:rPr>
              <w:t xml:space="preserve">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Week Two</w:t>
            </w:r>
          </w:p>
        </w:tc>
        <w:tc>
          <w:tcPr>
            <w:tcW w:w="1440" w:type="dxa"/>
          </w:tcPr>
          <w:p>
            <w:pPr>
              <w:pStyle w:val="TableText"/>
              <w:spacing w:before="0" w:after="0" w:line="240" w:lineRule="auto"/>
              <w:ind w:left="0" w:right="0" w:firstLine="0"/>
              <w:jc w:val="left"/>
            </w:pPr>
            <w:r>
              <w:rPr>
                <w:lang w:val="en-US"/>
              </w:rPr>
              <w:t xml:space="preserve">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Week Three</w:t>
            </w:r>
          </w:p>
        </w:tc>
        <w:tc>
          <w:tcPr>
            <w:tcW w:w="1440" w:type="dxa"/>
          </w:tcPr>
          <w:p>
            <w:pPr>
              <w:pStyle w:val="TableText"/>
              <w:spacing w:before="0" w:after="0" w:line="240" w:lineRule="auto"/>
              <w:ind w:left="0" w:right="0" w:firstLine="0"/>
              <w:jc w:val="left"/>
            </w:pPr>
            <w:r>
              <w:rPr>
                <w:lang w:val="en-US"/>
              </w:rPr>
              <w:t xml:space="preserve">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r>
        <w:trPr>
          <w:cantSplit/>
        </w:trPr>
        <w:tc>
          <w:tcPr>
            <w:tcW w:w="1440" w:type="dxa"/>
          </w:tcPr>
          <w:p>
            <w:pPr>
              <w:pStyle w:val="TableText"/>
              <w:spacing w:before="0" w:after="0" w:line="240" w:lineRule="auto"/>
              <w:ind w:left="0" w:right="0" w:firstLine="0"/>
              <w:jc w:val="left"/>
            </w:pPr>
            <w:r>
              <w:rPr>
                <w:lang w:val="en-US"/>
              </w:rPr>
              <w:t xml:space="preserve">Week Four</w:t>
            </w:r>
          </w:p>
        </w:tc>
        <w:tc>
          <w:tcPr>
            <w:tcW w:w="1440" w:type="dxa"/>
          </w:tcPr>
          <w:p>
            <w:pPr>
              <w:pStyle w:val="TableText"/>
              <w:spacing w:before="0" w:after="0" w:line="240" w:lineRule="auto"/>
              <w:ind w:left="0" w:right="0" w:firstLine="0"/>
              <w:jc w:val="left"/>
            </w:pPr>
            <w:r>
              <w:rPr>
                <w:lang w:val="en-US"/>
              </w:rPr>
              <w:t xml:space="preserve">________</w:t>
            </w:r>
          </w:p>
        </w:tc>
        <w:tc>
          <w:tcPr>
            <w:tcW w:w="1440" w:type="dxa"/>
          </w:tcPr>
          <w:p>
            <w:pPr>
              <w:pStyle w:val="TableText"/>
              <w:spacing w:before="0" w:after="0" w:line="240" w:lineRule="auto"/>
              <w:ind w:left="0" w:right="0" w:firstLine="0"/>
              <w:jc w:val="left"/>
            </w:pPr>
            <w:r>
              <w:rPr>
                <w:lang w:val="en-US"/>
              </w:rPr>
              <w:t xml:space="preserve">________________</w:t>
            </w:r>
          </w:p>
        </w:tc>
        <w:tc>
          <w:tcPr>
            <w:tcW w:w="1440" w:type="dxa"/>
          </w:tcPr>
          <w:p>
            <w:pPr>
              <w:pStyle w:val="TableText"/>
              <w:spacing w:before="0" w:after="0" w:line="240" w:lineRule="auto"/>
              <w:ind w:left="0" w:right="0" w:firstLine="0"/>
              <w:jc w:val="left"/>
            </w:pPr>
            <w:r>
              <w:rPr>
                <w:lang w:val="en-US"/>
              </w:rPr>
              <w:t xml:space="preserve">________________</w:t>
            </w:r>
          </w:p>
        </w:tc>
      </w:tr>
    </w:tbl>
    <w:p>
      <w:pPr>
        <w:pStyle w:val="Normal"/>
      </w:pPr>
      <w:r>
        <w:rPr>
          <w:lang w:val="en-US"/>
        </w:rPr>
        <w:t xml:space="preserve">At each review, ask: What helped me return? What did I learn about my life? What can become simpler? Then plan a small celebration for completing the month.</w:t>
      </w:r>
    </w:p>
    <w:p>
      <w:pPr>
        <w:pStyle w:val="Normal"/>
      </w:pPr>
      <w:r>
        <w:rPr>
          <w:lang w:val="en-US"/>
        </w:rPr>
        <w:t xml:space="preserve">My next celebration: _________________________________________________</w:t>
      </w:r>
    </w:p>
    <w:p>
      <w:pPr>
        <w:pStyle w:val="Heading3"/>
        <w:outlineLvl w:val="2"/>
      </w:pPr>
      <w:r>
        <w:rPr>
          <w:lang w:val="en-US"/>
        </w:rPr>
        <w:t xml:space="preserve">Carry the Practice Forward</w:t>
      </w:r>
    </w:p>
    <w:p>
      <w:pPr>
        <w:pStyle w:val="Normal"/>
      </w:pPr>
      <w:r>
        <w:rPr>
          <w:lang w:val="en-US"/>
        </w:rPr>
        <w:t xml:space="preserve">You have completed six weeks of building a daily writing habit. You began with a small routine and learned how to shape it around real life. You practiced starting before you felt ready, using ordinary experience as material, adjusting for changing conditions, moving through resistance, and returning after missed days.</w:t>
      </w:r>
    </w:p>
    <w:p>
      <w:pPr>
        <w:pStyle w:val="Normal"/>
      </w:pPr>
      <w:r>
        <w:rPr>
          <w:lang w:val="en-US"/>
        </w:rPr>
        <w:t xml:space="preserve">Recap the three ideas to carry with you: keep the routine small enough to use, let your plan flex when life changes, and return at the next available cue without punishment.</w:t>
      </w:r>
    </w:p>
    <w:p>
      <w:pPr>
        <w:pStyle w:val="Normal"/>
      </w:pPr>
      <w:r>
        <w:rPr>
          <w:lang w:val="en-US"/>
        </w:rPr>
        <w:t xml:space="preserve">Reinforce what you have learned: consistency is not perfection. It is a pattern of returning. Your minimum is not a lesser practice. It is a practical way to keep your agreement on demanding days. Your notebook does not require a perfect mood, a long session, or an important subject. It only asks for the next true thing you can write.</w:t>
      </w:r>
    </w:p>
    <w:p>
      <w:pPr>
        <w:pStyle w:val="Normal"/>
      </w:pPr>
      <w:r>
        <w:rPr>
          <w:lang w:val="en-US"/>
        </w:rPr>
        <w:t xml:space="preserve">Recommend one clear action: before you close this workbook, write your next-month goal inside your notebook. Put your pen and paper where your strongest cue can find them. Then begin again when that cue arrives.</w:t>
      </w:r>
    </w:p>
    <w:p>
      <w:pPr>
        <w:pStyle w:val="Normal"/>
      </w:pPr>
      <w:r>
        <w:rPr>
          <w:lang w:val="en-US"/>
        </w:rPr>
        <w:t xml:space="preserve">Your writing habit can continue one small return at a time.</w:t>
      </w:r>
    </w:p>
    <w:sectPr>
      <w:headerReference xmlns:r="http://schemas.openxmlformats.org/officeDocument/2006/relationships" w:type="default" r:id="R4f5435e9ad4b491a"/>
      <w:footerReference xmlns:r="http://schemas.openxmlformats.org/officeDocument/2006/relationships" w:type="default" r:id="Rce29a225f96242e4"/>
      <w:pgSz w:w="8640" w:h="12960" w:orient="portrait"/>
      <w:pgMar w:top="1440" w:right="1440" w:bottom="1440" w:left="1440" w:header="720" w:footer="720" w:gutter="0"/>
      <w:pgNumType w:fmt="decimal"/>
    </w:sectPr>
  </w:body>
</w:document>
</file>

<file path=word/fontTable.xml><?xml version="1.0" encoding="utf-8"?>
<w:fonts xmlns:w="http://schemas.openxmlformats.org/wordprocessingml/2006/main">
  <w:font w:name="Source Sans 3">
    <w:family w:val="swiss"/>
    <w:pitch w:val="variable"/>
  </w:font>
  <w:font w:name="Lora">
    <w:family w:val="roman"/>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header1.xml><?xml version="1.0" encoding="utf-8"?>
<w:hdr xmlns:w="http://schemas.openxmlformats.org/wordprocessingml/2006/main">
  <w:p>
    <w:pPr>
      <w:pStyle w:val="Header"/>
      <w:jc w:val="center"/>
    </w:pPr>
    <w:r>
      <w:rPr>
        <w:lang w:val="en-US"/>
      </w:rPr>
      <w:t xml:space="preserve">Six Weeks to a Daily Writing Habit</w:t>
    </w:r>
  </w:p>
</w:hd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4">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7">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8">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3">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4">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6">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7">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18">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1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2">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23">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4">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6">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27">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28">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2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3">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34">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3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6">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7">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8">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3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3">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4">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6">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7">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8">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4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3">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4">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6">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7">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58">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5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3">
    <w:multiLevelType w:val="hybridMultilevel"/>
    <w:lvl w:ilvl="0">
      <w:start w:val="1"/>
      <w:numFmt w:val="decimal"/>
      <w:lvlText w:val="%1."/>
      <w:lvlJc w:val="left"/>
      <w:pPr>
        <w:ind w:left="720" w:hanging="360"/>
      </w:pPr>
      <w:rPr>
        <w:b/>
        <w:color w:val="3F6B45"/>
      </w:rPr>
    </w:lvl>
    <w:lvl w:ilvl="1">
      <w:start w:val="1"/>
      <w:numFmt w:val="decimal"/>
      <w:lvlText w:val="%2."/>
      <w:lvlJc w:val="left"/>
      <w:pPr>
        <w:ind w:left="1440" w:hanging="360"/>
      </w:pPr>
      <w:rPr>
        <w:b/>
        <w:color w:val="3F6B45"/>
      </w:rPr>
    </w:lvl>
    <w:lvl w:ilvl="2">
      <w:start w:val="1"/>
      <w:numFmt w:val="decimal"/>
      <w:lvlText w:val="%3."/>
      <w:lvlJc w:val="left"/>
      <w:pPr>
        <w:ind w:left="2160" w:hanging="360"/>
      </w:pPr>
      <w:rPr>
        <w:b/>
        <w:color w:val="3F6B45"/>
      </w:rPr>
    </w:lvl>
    <w:lvl w:ilvl="3">
      <w:start w:val="1"/>
      <w:numFmt w:val="decimal"/>
      <w:lvlText w:val="%4."/>
      <w:lvlJc w:val="left"/>
      <w:pPr>
        <w:ind w:left="2880" w:hanging="360"/>
      </w:pPr>
      <w:rPr>
        <w:b/>
        <w:color w:val="3F6B45"/>
      </w:rPr>
    </w:lvl>
    <w:lvl w:ilvl="4">
      <w:start w:val="1"/>
      <w:numFmt w:val="decimal"/>
      <w:lvlText w:val="%5."/>
      <w:lvlJc w:val="left"/>
      <w:pPr>
        <w:ind w:left="3600" w:hanging="360"/>
      </w:pPr>
      <w:rPr>
        <w:b/>
        <w:color w:val="3F6B45"/>
      </w:rPr>
    </w:lvl>
    <w:lvl w:ilvl="5">
      <w:start w:val="1"/>
      <w:numFmt w:val="decimal"/>
      <w:lvlText w:val="%6."/>
      <w:lvlJc w:val="left"/>
      <w:pPr>
        <w:ind w:left="4320" w:hanging="360"/>
      </w:pPr>
      <w:rPr>
        <w:b/>
        <w:color w:val="3F6B45"/>
      </w:rPr>
    </w:lvl>
    <w:lvl w:ilvl="6">
      <w:start w:val="1"/>
      <w:numFmt w:val="decimal"/>
      <w:lvlText w:val="%7."/>
      <w:lvlJc w:val="left"/>
      <w:pPr>
        <w:ind w:left="5040" w:hanging="360"/>
      </w:pPr>
      <w:rPr>
        <w:b/>
        <w:color w:val="3F6B45"/>
      </w:rPr>
    </w:lvl>
    <w:lvl w:ilvl="7">
      <w:start w:val="1"/>
      <w:numFmt w:val="decimal"/>
      <w:lvlText w:val="%8."/>
      <w:lvlJc w:val="left"/>
      <w:pPr>
        <w:ind w:left="5760" w:hanging="360"/>
      </w:pPr>
      <w:rPr>
        <w:b/>
        <w:color w:val="3F6B45"/>
      </w:rPr>
    </w:lvl>
    <w:lvl w:ilvl="8">
      <w:start w:val="1"/>
      <w:numFmt w:val="decimal"/>
      <w:lvlText w:val="%9."/>
      <w:lvlJc w:val="left"/>
      <w:pPr>
        <w:ind w:left="6480" w:hanging="360"/>
      </w:pPr>
      <w:rPr>
        <w:b/>
        <w:color w:val="3F6B45"/>
      </w:rPr>
    </w:lvl>
  </w:abstractNum>
  <w:abstractNum w:abstractNumId="64">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5">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6">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7">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8">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69">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70">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71">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abstractNum w:abstractNumId="72">
    <w:multiLevelType w:val="hybridMultilevel"/>
    <w:lvl w:ilvl="0">
      <w:start w:val="1"/>
      <w:numFmt w:val="bullet"/>
      <w:lvlText w:val="•"/>
      <w:lvlJc w:val="left"/>
      <w:pPr>
        <w:ind w:left="720" w:hanging="360"/>
      </w:pPr>
      <w:rPr>
        <w:color w:val="3F6B45"/>
      </w:rPr>
    </w:lvl>
    <w:lvl w:ilvl="1">
      <w:start w:val="1"/>
      <w:numFmt w:val="bullet"/>
      <w:lvlText w:val="◦"/>
      <w:lvlJc w:val="left"/>
      <w:pPr>
        <w:ind w:left="1440" w:hanging="360"/>
      </w:pPr>
      <w:rPr>
        <w:color w:val="5B6778"/>
      </w:rPr>
    </w:lvl>
    <w:lvl w:ilvl="2">
      <w:start w:val="1"/>
      <w:numFmt w:val="bullet"/>
      <w:lvlText w:val="▪"/>
      <w:lvlJc w:val="left"/>
      <w:pPr>
        <w:ind w:left="2160" w:hanging="360"/>
      </w:pPr>
      <w:rPr>
        <w:color w:val="5B6778"/>
      </w:rPr>
    </w:lvl>
    <w:lvl w:ilvl="3">
      <w:start w:val="1"/>
      <w:numFmt w:val="bullet"/>
      <w:lvlText w:val="•"/>
      <w:lvlJc w:val="left"/>
      <w:pPr>
        <w:ind w:left="2880" w:hanging="360"/>
      </w:pPr>
      <w:rPr>
        <w:color w:val="5B6778"/>
      </w:rPr>
    </w:lvl>
    <w:lvl w:ilvl="4">
      <w:start w:val="1"/>
      <w:numFmt w:val="bullet"/>
      <w:lvlText w:val="◦"/>
      <w:lvlJc w:val="left"/>
      <w:pPr>
        <w:ind w:left="3600" w:hanging="360"/>
      </w:pPr>
      <w:rPr>
        <w:color w:val="5B6778"/>
      </w:rPr>
    </w:lvl>
    <w:lvl w:ilvl="5">
      <w:start w:val="1"/>
      <w:numFmt w:val="bullet"/>
      <w:lvlText w:val="▪"/>
      <w:lvlJc w:val="left"/>
      <w:pPr>
        <w:ind w:left="4320" w:hanging="360"/>
      </w:pPr>
      <w:rPr>
        <w:color w:val="5B6778"/>
      </w:rPr>
    </w:lvl>
    <w:lvl w:ilvl="6">
      <w:start w:val="1"/>
      <w:numFmt w:val="bullet"/>
      <w:lvlText w:val="•"/>
      <w:lvlJc w:val="left"/>
      <w:pPr>
        <w:ind w:left="5040" w:hanging="360"/>
      </w:pPr>
      <w:rPr>
        <w:color w:val="5B6778"/>
      </w:rPr>
    </w:lvl>
    <w:lvl w:ilvl="7">
      <w:start w:val="1"/>
      <w:numFmt w:val="bullet"/>
      <w:lvlText w:val="◦"/>
      <w:lvlJc w:val="left"/>
      <w:pPr>
        <w:ind w:left="5760" w:hanging="360"/>
      </w:pPr>
      <w:rPr>
        <w:color w:val="5B6778"/>
      </w:rPr>
    </w:lvl>
    <w:lvl w:ilvl="8">
      <w:start w:val="1"/>
      <w:numFmt w:val="bullet"/>
      <w:lvlText w:val="▪"/>
      <w:lvlJc w:val="left"/>
      <w:pPr>
        <w:ind w:left="6480" w:hanging="360"/>
      </w:pPr>
      <w:rPr>
        <w:color w:val="5B677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 w:numId="19">
    <w:abstractNumId w:val="19"/>
    <w:lvlOverride w:ilvl="0">
      <w:startOverride w:val="1"/>
    </w:lvlOverride>
  </w:num>
  <w:num w:numId="20">
    <w:abstractNumId w:val="20"/>
    <w:lvlOverride w:ilvl="0">
      <w:startOverride w:val="1"/>
    </w:lvlOverride>
  </w:num>
  <w:num w:numId="21">
    <w:abstractNumId w:val="21"/>
    <w:lvlOverride w:ilvl="0">
      <w:startOverride w:val="1"/>
    </w:lvlOverride>
  </w:num>
  <w:num w:numId="22">
    <w:abstractNumId w:val="22"/>
    <w:lvlOverride w:ilvl="0">
      <w:startOverride w:val="1"/>
    </w:lvlOverride>
  </w:num>
  <w:num w:numId="23">
    <w:abstractNumId w:val="23"/>
    <w:lvlOverride w:ilvl="0">
      <w:startOverride w:val="1"/>
    </w:lvlOverride>
  </w:num>
  <w:num w:numId="24">
    <w:abstractNumId w:val="24"/>
    <w:lvlOverride w:ilvl="0">
      <w:startOverride w:val="1"/>
    </w:lvlOverride>
  </w:num>
  <w:num w:numId="25">
    <w:abstractNumId w:val="25"/>
    <w:lvlOverride w:ilvl="0">
      <w:startOverride w:val="1"/>
    </w:lvlOverride>
  </w:num>
  <w:num w:numId="26">
    <w:abstractNumId w:val="26"/>
    <w:lvlOverride w:ilvl="0">
      <w:startOverride w:val="1"/>
    </w:lvlOverride>
  </w:num>
  <w:num w:numId="27">
    <w:abstractNumId w:val="27"/>
    <w:lvlOverride w:ilvl="0">
      <w:startOverride w:val="1"/>
    </w:lvlOverride>
  </w:num>
  <w:num w:numId="28">
    <w:abstractNumId w:val="28"/>
    <w:lvlOverride w:ilvl="0">
      <w:startOverride w:val="1"/>
    </w:lvlOverride>
  </w:num>
  <w:num w:numId="29">
    <w:abstractNumId w:val="29"/>
    <w:lvlOverride w:ilvl="0">
      <w:startOverride w:val="1"/>
    </w:lvlOverride>
  </w:num>
  <w:num w:numId="30">
    <w:abstractNumId w:val="30"/>
    <w:lvlOverride w:ilvl="0">
      <w:startOverride w:val="1"/>
    </w:lvlOverride>
  </w:num>
  <w:num w:numId="31">
    <w:abstractNumId w:val="31"/>
    <w:lvlOverride w:ilvl="0">
      <w:startOverride w:val="1"/>
    </w:lvlOverride>
  </w:num>
  <w:num w:numId="32">
    <w:abstractNumId w:val="32"/>
    <w:lvlOverride w:ilvl="0">
      <w:startOverride w:val="1"/>
    </w:lvlOverride>
  </w:num>
  <w:num w:numId="33">
    <w:abstractNumId w:val="33"/>
    <w:lvlOverride w:ilvl="0">
      <w:startOverride w:val="1"/>
    </w:lvlOverride>
  </w:num>
  <w:num w:numId="34">
    <w:abstractNumId w:val="34"/>
    <w:lvlOverride w:ilvl="0">
      <w:startOverride w:val="1"/>
    </w:lvlOverride>
  </w:num>
  <w:num w:numId="35">
    <w:abstractNumId w:val="35"/>
    <w:lvlOverride w:ilvl="0">
      <w:startOverride w:val="1"/>
    </w:lvlOverride>
  </w:num>
  <w:num w:numId="36">
    <w:abstractNumId w:val="36"/>
    <w:lvlOverride w:ilvl="0">
      <w:startOverride w:val="1"/>
    </w:lvlOverride>
  </w:num>
  <w:num w:numId="37">
    <w:abstractNumId w:val="37"/>
    <w:lvlOverride w:ilvl="0">
      <w:startOverride w:val="1"/>
    </w:lvlOverride>
  </w:num>
  <w:num w:numId="38">
    <w:abstractNumId w:val="38"/>
    <w:lvlOverride w:ilvl="0">
      <w:startOverride w:val="1"/>
    </w:lvlOverride>
  </w:num>
  <w:num w:numId="39">
    <w:abstractNumId w:val="39"/>
    <w:lvlOverride w:ilvl="0">
      <w:startOverride w:val="1"/>
    </w:lvlOverride>
  </w:num>
  <w:num w:numId="40">
    <w:abstractNumId w:val="40"/>
    <w:lvlOverride w:ilvl="0">
      <w:startOverride w:val="1"/>
    </w:lvlOverride>
  </w:num>
  <w:num w:numId="41">
    <w:abstractNumId w:val="41"/>
    <w:lvlOverride w:ilvl="0">
      <w:startOverride w:val="1"/>
    </w:lvlOverride>
  </w:num>
  <w:num w:numId="42">
    <w:abstractNumId w:val="42"/>
    <w:lvlOverride w:ilvl="0">
      <w:startOverride w:val="1"/>
    </w:lvlOverride>
  </w:num>
  <w:num w:numId="43">
    <w:abstractNumId w:val="43"/>
    <w:lvlOverride w:ilvl="0">
      <w:startOverride w:val="1"/>
    </w:lvlOverride>
  </w:num>
  <w:num w:numId="44">
    <w:abstractNumId w:val="44"/>
    <w:lvlOverride w:ilvl="0">
      <w:startOverride w:val="1"/>
    </w:lvlOverride>
  </w:num>
  <w:num w:numId="45">
    <w:abstractNumId w:val="45"/>
    <w:lvlOverride w:ilvl="0">
      <w:startOverride w:val="1"/>
    </w:lvlOverride>
  </w:num>
  <w:num w:numId="46">
    <w:abstractNumId w:val="46"/>
    <w:lvlOverride w:ilvl="0">
      <w:startOverride w:val="1"/>
    </w:lvlOverride>
  </w:num>
  <w:num w:numId="47">
    <w:abstractNumId w:val="47"/>
    <w:lvlOverride w:ilvl="0">
      <w:startOverride w:val="1"/>
    </w:lvlOverride>
  </w:num>
  <w:num w:numId="48">
    <w:abstractNumId w:val="48"/>
    <w:lvlOverride w:ilvl="0">
      <w:startOverride w:val="1"/>
    </w:lvlOverride>
  </w:num>
  <w:num w:numId="49">
    <w:abstractNumId w:val="49"/>
    <w:lvlOverride w:ilvl="0">
      <w:startOverride w:val="1"/>
    </w:lvlOverride>
  </w:num>
  <w:num w:numId="50">
    <w:abstractNumId w:val="50"/>
    <w:lvlOverride w:ilvl="0">
      <w:startOverride w:val="1"/>
    </w:lvlOverride>
  </w:num>
  <w:num w:numId="51">
    <w:abstractNumId w:val="51"/>
    <w:lvlOverride w:ilvl="0">
      <w:startOverride w:val="1"/>
    </w:lvlOverride>
  </w:num>
  <w:num w:numId="52">
    <w:abstractNumId w:val="52"/>
    <w:lvlOverride w:ilvl="0">
      <w:startOverride w:val="1"/>
    </w:lvlOverride>
  </w:num>
  <w:num w:numId="53">
    <w:abstractNumId w:val="53"/>
    <w:lvlOverride w:ilvl="0">
      <w:startOverride w:val="1"/>
    </w:lvlOverride>
  </w:num>
  <w:num w:numId="54">
    <w:abstractNumId w:val="54"/>
    <w:lvlOverride w:ilvl="0">
      <w:startOverride w:val="1"/>
    </w:lvlOverride>
  </w:num>
  <w:num w:numId="55">
    <w:abstractNumId w:val="55"/>
    <w:lvlOverride w:ilvl="0">
      <w:startOverride w:val="1"/>
    </w:lvlOverride>
  </w:num>
  <w:num w:numId="56">
    <w:abstractNumId w:val="56"/>
    <w:lvlOverride w:ilvl="0">
      <w:startOverride w:val="1"/>
    </w:lvlOverride>
  </w:num>
  <w:num w:numId="57">
    <w:abstractNumId w:val="57"/>
    <w:lvlOverride w:ilvl="0">
      <w:startOverride w:val="1"/>
    </w:lvlOverride>
  </w:num>
  <w:num w:numId="58">
    <w:abstractNumId w:val="58"/>
    <w:lvlOverride w:ilvl="0">
      <w:startOverride w:val="1"/>
    </w:lvlOverride>
  </w:num>
  <w:num w:numId="59">
    <w:abstractNumId w:val="59"/>
    <w:lvlOverride w:ilvl="0">
      <w:startOverride w:val="1"/>
    </w:lvlOverride>
  </w:num>
  <w:num w:numId="60">
    <w:abstractNumId w:val="60"/>
    <w:lvlOverride w:ilvl="0">
      <w:startOverride w:val="1"/>
    </w:lvlOverride>
  </w:num>
  <w:num w:numId="61">
    <w:abstractNumId w:val="61"/>
    <w:lvlOverride w:ilvl="0">
      <w:startOverride w:val="1"/>
    </w:lvlOverride>
  </w:num>
  <w:num w:numId="62">
    <w:abstractNumId w:val="62"/>
    <w:lvlOverride w:ilvl="0">
      <w:startOverride w:val="1"/>
    </w:lvlOverride>
  </w:num>
  <w:num w:numId="63">
    <w:abstractNumId w:val="63"/>
    <w:lvlOverride w:ilvl="0">
      <w:startOverride w:val="1"/>
    </w:lvlOverride>
  </w:num>
  <w:num w:numId="64">
    <w:abstractNumId w:val="64"/>
    <w:lvlOverride w:ilvl="0">
      <w:startOverride w:val="1"/>
    </w:lvlOverride>
  </w:num>
  <w:num w:numId="65">
    <w:abstractNumId w:val="65"/>
    <w:lvlOverride w:ilvl="0">
      <w:startOverride w:val="1"/>
    </w:lvlOverride>
  </w:num>
  <w:num w:numId="66">
    <w:abstractNumId w:val="66"/>
    <w:lvlOverride w:ilvl="0">
      <w:startOverride w:val="1"/>
    </w:lvlOverride>
  </w:num>
  <w:num w:numId="67">
    <w:abstractNumId w:val="67"/>
    <w:lvlOverride w:ilvl="0">
      <w:startOverride w:val="1"/>
    </w:lvlOverride>
  </w:num>
  <w:num w:numId="68">
    <w:abstractNumId w:val="68"/>
    <w:lvlOverride w:ilvl="0">
      <w:startOverride w:val="1"/>
    </w:lvlOverride>
  </w:num>
  <w:num w:numId="69">
    <w:abstractNumId w:val="69"/>
    <w:lvlOverride w:ilvl="0">
      <w:startOverride w:val="1"/>
    </w:lvlOverride>
  </w:num>
  <w:num w:numId="70">
    <w:abstractNumId w:val="70"/>
    <w:lvlOverride w:ilvl="0">
      <w:startOverride w:val="1"/>
    </w:lvlOverride>
  </w:num>
  <w:num w:numId="71">
    <w:abstractNumId w:val="71"/>
    <w:lvlOverride w:ilvl="0">
      <w:startOverride w:val="1"/>
    </w:lvlOverride>
  </w:num>
  <w:num w:numId="72">
    <w:abstractNumId w:val="72"/>
    <w:lvlOverride w:ilvl="0">
      <w:startOverride w:val="1"/>
    </w:lvlOverride>
  </w:num>
</w:numbering>
</file>

<file path=word/settings.xml><?xml version="1.0" encoding="utf-8"?>
<w:settings xmlns:w="http://schemas.openxmlformats.org/wordprocessingml/2006/main">
  <w:docVars>
    <w:docVar w:name="CoverComposition" w:val="panel"/>
  </w:docVars>
</w:settings>
</file>

<file path=word/styles.xml><?xml version="1.0" encoding="utf-8"?>
<w:styles xmlns:w="http://schemas.openxmlformats.org/wordprocessingml/2006/main">
  <w:docDefaults>
    <w:rPrDefault>
      <w:rPr>
        <w:rFonts w:ascii="Source Sans 3" w:hAnsi="Source Sans 3" w:eastAsia="Source Sans 3" w:cs="Source Sans 3"/>
        <w:color w:val="28323F"/>
        <w:sz w:val="22"/>
        <w:szCs w:val="22"/>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5" w:line="348" w:lineRule="atLeast"/>
      <w:ind w:left="0" w:right="0" w:firstLine="0"/>
      <w:jc w:val="left"/>
    </w:pPr>
    <w:rPr>
      <w:rFonts w:ascii="Source Sans 3" w:hAnsi="Source Sans 3"/>
      <w:b w:val="false"/>
      <w:bCs w:val="false"/>
      <w:i w:val="false"/>
      <w:iCs w:val="false"/>
      <w:caps w:val="false"/>
      <w:color w:val="28323F"/>
      <w:sz w:val="22"/>
      <w:szCs w:val="22"/>
    </w:rPr>
  </w:style>
  <w:style w:type="paragraph" w:styleId="ListParagraph">
    <w:name w:val="List Paragraph"/>
    <w:basedOn w:val="Normal"/>
    <w:qFormat/>
    <w:pPr>
      <w:spacing w:before="0" w:after="65" w:line="348" w:lineRule="atLeast"/>
      <w:ind w:left="0" w:right="0" w:firstLine="0"/>
      <w:jc w:val="left"/>
    </w:pPr>
    <w:rPr>
      <w:rFonts w:ascii="Source Sans 3" w:hAnsi="Source Sans 3"/>
      <w:b w:val="false"/>
      <w:bCs w:val="false"/>
      <w:i w:val="false"/>
      <w:iCs w:val="false"/>
      <w:caps w:val="false"/>
      <w:color w:val="28323F"/>
      <w:sz w:val="22"/>
      <w:szCs w:val="22"/>
    </w:rPr>
  </w:style>
  <w:style w:type="paragraph" w:styleId="Heading1">
    <w:name w:val="Heading 1"/>
    <w:basedOn w:val="Normal"/>
    <w:next w:val="Normal"/>
    <w:qFormat/>
    <w:pPr>
      <w:keepNext/>
      <w:keepLines/>
      <w:pageBreakBefore w:val="true"/>
      <w:suppressAutoHyphens/>
      <w:spacing w:before="0" w:after="234" w:line="476" w:lineRule="atLeast"/>
      <w:ind w:left="0" w:right="0" w:firstLine="0"/>
      <w:jc w:val="left"/>
      <w:outlineLvl w:val="0"/>
    </w:pPr>
    <w:rPr>
      <w:rFonts w:ascii="Lora" w:hAnsi="Lora"/>
      <w:b w:val="true"/>
      <w:bCs w:val="true"/>
      <w:i w:val="false"/>
      <w:iCs w:val="false"/>
      <w:caps w:val="false"/>
      <w:color w:val="274B69"/>
      <w:spacing w:val="-2"/>
      <w:sz w:val="39"/>
      <w:szCs w:val="39"/>
    </w:rPr>
  </w:style>
  <w:style w:type="paragraph" w:styleId="Heading2">
    <w:name w:val="Heading 2"/>
    <w:basedOn w:val="Normal"/>
    <w:next w:val="Normal"/>
    <w:qFormat/>
    <w:pPr>
      <w:keepNext/>
      <w:keepLines/>
      <w:pageBreakBefore w:val="false"/>
      <w:pBdr>
        <w:left w:val="single" w:color="7EA57E" w:sz="24" w:space="9"/>
      </w:pBdr>
      <w:suppressAutoHyphens/>
      <w:spacing w:before="453" w:after="176" w:line="390" w:lineRule="atLeast"/>
      <w:ind w:left="236" w:right="0" w:firstLine="0"/>
      <w:jc w:val="left"/>
      <w:outlineLvl w:val="1"/>
    </w:pPr>
    <w:rPr>
      <w:rFonts w:ascii="Lora" w:hAnsi="Lora"/>
      <w:b w:val="true"/>
      <w:bCs w:val="true"/>
      <w:i w:val="false"/>
      <w:iCs w:val="false"/>
      <w:caps w:val="false"/>
      <w:color w:val="274B69"/>
      <w:spacing w:val="-2"/>
      <w:sz w:val="32"/>
      <w:szCs w:val="32"/>
    </w:rPr>
  </w:style>
  <w:style w:type="paragraph" w:styleId="Heading3">
    <w:name w:val="Heading 3"/>
    <w:basedOn w:val="Normal"/>
    <w:next w:val="Normal"/>
    <w:qFormat/>
    <w:pPr>
      <w:keepNext/>
      <w:keepLines/>
      <w:pageBreakBefore w:val="false"/>
      <w:suppressAutoHyphens/>
      <w:spacing w:before="204" w:after="118" w:line="320" w:lineRule="atLeast"/>
      <w:ind w:left="0" w:right="0" w:firstLine="0"/>
      <w:jc w:val="left"/>
      <w:outlineLvl w:val="2"/>
    </w:pPr>
    <w:rPr>
      <w:rFonts w:ascii="Lora" w:hAnsi="Lora"/>
      <w:b w:val="true"/>
      <w:bCs w:val="true"/>
      <w:i w:val="false"/>
      <w:iCs w:val="false"/>
      <w:caps w:val="false"/>
      <w:color w:val="274B69"/>
      <w:spacing w:val="-1"/>
      <w:sz w:val="26"/>
      <w:szCs w:val="26"/>
    </w:rPr>
  </w:style>
  <w:style w:type="paragraph" w:styleId="Heading4">
    <w:name w:val="Heading 4"/>
    <w:basedOn w:val="Normal"/>
    <w:next w:val="Normal"/>
    <w:qFormat/>
    <w:pPr>
      <w:keepNext/>
      <w:keepLines/>
      <w:pageBreakBefore w:val="false"/>
      <w:suppressAutoHyphens/>
      <w:spacing w:before="120" w:after="84" w:line="294" w:lineRule="atLeast"/>
      <w:ind w:left="0" w:right="0" w:firstLine="0"/>
      <w:jc w:val="left"/>
      <w:outlineLvl w:val="3"/>
    </w:pPr>
    <w:rPr>
      <w:rFonts w:ascii="Lora" w:hAnsi="Lora"/>
      <w:b w:val="true"/>
      <w:bCs w:val="true"/>
      <w:i w:val="false"/>
      <w:iCs w:val="false"/>
      <w:caps w:val="false"/>
      <w:color w:val="274B69"/>
      <w:spacing w:val="-1"/>
      <w:sz w:val="24"/>
      <w:szCs w:val="24"/>
    </w:rPr>
  </w:style>
  <w:style w:type="paragraph" w:styleId="Heading5">
    <w:name w:val="Heading 5"/>
    <w:basedOn w:val="Normal"/>
    <w:next w:val="Normal"/>
    <w:qFormat/>
    <w:pPr>
      <w:keepNext/>
      <w:keepLines/>
      <w:pageBreakBefore w:val="false"/>
      <w:suppressAutoHyphens/>
      <w:spacing w:before="75" w:after="67" w:line="233" w:lineRule="atLeast"/>
      <w:ind w:left="0" w:right="0" w:firstLine="0"/>
      <w:jc w:val="left"/>
      <w:outlineLvl w:val="4"/>
    </w:pPr>
    <w:rPr>
      <w:rFonts w:ascii="Source Sans 3" w:hAnsi="Source Sans 3"/>
      <w:b w:val="true"/>
      <w:bCs w:val="true"/>
      <w:i w:val="false"/>
      <w:iCs w:val="false"/>
      <w:caps w:val="true"/>
      <w:color w:val="274B69"/>
      <w:spacing w:val="15"/>
      <w:sz w:val="19"/>
      <w:szCs w:val="19"/>
    </w:rPr>
  </w:style>
  <w:style w:type="paragraph" w:styleId="Heading6">
    <w:name w:val="Heading 6"/>
    <w:basedOn w:val="Normal"/>
    <w:next w:val="Normal"/>
    <w:qFormat/>
    <w:pPr>
      <w:keepNext/>
      <w:keepLines/>
      <w:pageBreakBefore w:val="false"/>
      <w:suppressAutoHyphens/>
      <w:spacing w:before="75" w:after="67" w:line="233" w:lineRule="atLeast"/>
      <w:ind w:left="0" w:right="0" w:firstLine="0"/>
      <w:jc w:val="left"/>
      <w:outlineLvl w:val="5"/>
    </w:pPr>
    <w:rPr>
      <w:rFonts w:ascii="Source Sans 3" w:hAnsi="Source Sans 3"/>
      <w:b w:val="true"/>
      <w:bCs w:val="true"/>
      <w:i w:val="false"/>
      <w:iCs w:val="false"/>
      <w:caps w:val="true"/>
      <w:color w:val="274B69"/>
      <w:spacing w:val="15"/>
      <w:sz w:val="19"/>
      <w:szCs w:val="19"/>
    </w:rPr>
  </w:style>
  <w:style w:type="paragraph" w:styleId="DocumentTitle" w:customStyle="true">
    <w:name w:val="Document Title"/>
    <w:basedOn w:val="Normal"/>
    <w:next w:val="Normal"/>
    <w:qFormat/>
    <w:pPr>
      <w:keepNext/>
      <w:keepLines/>
      <w:suppressAutoHyphens/>
      <w:spacing w:before="0" w:after="632" w:line="449" w:lineRule="atLeast"/>
      <w:ind w:left="0" w:right="0" w:firstLine="0"/>
      <w:jc w:val="left"/>
      <w:outlineLvl w:val="0"/>
    </w:pPr>
    <w:rPr>
      <w:rFonts w:ascii="Lora" w:hAnsi="Lora"/>
      <w:b w:val="true"/>
      <w:bCs w:val="true"/>
      <w:i w:val="false"/>
      <w:iCs w:val="false"/>
      <w:caps w:val="false"/>
      <w:color w:val="274B69"/>
      <w:spacing w:val="-6"/>
      <w:sz w:val="42"/>
      <w:szCs w:val="42"/>
    </w:rPr>
  </w:style>
  <w:style w:type="paragraph" w:styleId="TOCHeading">
    <w:name w:val="TOC Heading"/>
    <w:basedOn w:val="Normal"/>
    <w:qFormat/>
    <w:pPr>
      <w:keepNext/>
      <w:keepLines/>
      <w:pBdr>
        <w:left w:val="single" w:color="7EA57E" w:sz="24" w:space="9"/>
      </w:pBdr>
      <w:suppressAutoHyphens/>
      <w:spacing w:before="0" w:after="352" w:line="390" w:lineRule="atLeast"/>
      <w:ind w:left="236" w:right="0" w:firstLine="0"/>
      <w:jc w:val="left"/>
    </w:pPr>
    <w:rPr>
      <w:rFonts w:ascii="Lora" w:hAnsi="Lora"/>
      <w:b w:val="true"/>
      <w:bCs w:val="true"/>
      <w:i w:val="false"/>
      <w:iCs w:val="false"/>
      <w:caps w:val="false"/>
      <w:color w:val="274B69"/>
      <w:spacing w:val="-2"/>
      <w:sz w:val="32"/>
      <w:szCs w:val="32"/>
    </w:rPr>
  </w:style>
  <w:style w:type="paragraph" w:styleId="TOC1">
    <w:name w:val="TOC 1"/>
    <w:basedOn w:val="Normal"/>
    <w:qFormat/>
    <w:pPr>
      <w:keepLines/>
      <w:suppressAutoHyphens/>
      <w:spacing w:before="108" w:after="108" w:line="290" w:lineRule="atLeast"/>
      <w:ind w:left="0" w:right="0" w:firstLine="0"/>
      <w:jc w:val="left"/>
    </w:pPr>
    <w:rPr>
      <w:rFonts w:ascii="Lora" w:hAnsi="Lora"/>
      <w:b w:val="true"/>
      <w:bCs w:val="true"/>
      <w:i w:val="false"/>
      <w:iCs w:val="false"/>
      <w:caps w:val="false"/>
      <w:color w:val="274B69"/>
      <w:sz w:val="22"/>
      <w:szCs w:val="22"/>
    </w:rPr>
  </w:style>
  <w:style w:type="paragraph" w:styleId="TOC2">
    <w:name w:val="TOC 2"/>
    <w:basedOn w:val="Normal"/>
    <w:qFormat/>
    <w:pPr>
      <w:keepLines/>
      <w:suppressAutoHyphens/>
      <w:spacing w:before="108" w:after="108" w:line="290" w:lineRule="atLeast"/>
      <w:ind w:left="473" w:right="0" w:firstLine="0"/>
      <w:jc w:val="left"/>
    </w:pPr>
    <w:rPr>
      <w:rFonts w:ascii="Source Sans 3" w:hAnsi="Source Sans 3"/>
      <w:b w:val="false"/>
      <w:bCs w:val="false"/>
      <w:i w:val="false"/>
      <w:iCs w:val="false"/>
      <w:caps w:val="false"/>
      <w:color w:val="28323F"/>
      <w:sz w:val="22"/>
      <w:szCs w:val="22"/>
    </w:rPr>
  </w:style>
  <w:style w:type="paragraph" w:styleId="TOC3">
    <w:name w:val="TOC 3"/>
    <w:basedOn w:val="Normal"/>
    <w:qFormat/>
    <w:pPr>
      <w:keepLines/>
      <w:suppressAutoHyphens/>
      <w:spacing w:before="108" w:after="108" w:line="258" w:lineRule="atLeast"/>
      <w:ind w:left="731" w:right="0" w:firstLine="0"/>
      <w:jc w:val="left"/>
    </w:pPr>
    <w:rPr>
      <w:rFonts w:ascii="Source Sans 3" w:hAnsi="Source Sans 3"/>
      <w:b w:val="false"/>
      <w:bCs w:val="false"/>
      <w:i w:val="false"/>
      <w:iCs w:val="false"/>
      <w:caps w:val="false"/>
      <w:color w:val="5B6778"/>
      <w:sz w:val="19"/>
      <w:szCs w:val="19"/>
    </w:rPr>
  </w:style>
  <w:style w:type="paragraph" w:styleId="Caption">
    <w:name w:val="Caption"/>
    <w:basedOn w:val="Normal"/>
    <w:qFormat/>
    <w:pPr>
      <w:suppressAutoHyphens/>
      <w:spacing w:before="105" w:after="155" w:line="268" w:lineRule="atLeast"/>
      <w:ind w:left="0" w:right="0" w:firstLine="0"/>
      <w:jc w:val="center"/>
    </w:pPr>
    <w:rPr>
      <w:rFonts w:ascii="Source Sans 3" w:hAnsi="Source Sans 3"/>
      <w:b w:val="false"/>
      <w:bCs w:val="false"/>
      <w:i w:val="false"/>
      <w:iCs w:val="false"/>
      <w:caps w:val="false"/>
      <w:color w:val="5B6778"/>
      <w:sz w:val="19"/>
      <w:szCs w:val="19"/>
    </w:rPr>
  </w:style>
  <w:style w:type="paragraph" w:styleId="Attribution" w:customStyle="true">
    <w:name w:val="Attribution"/>
    <w:basedOn w:val="Normal"/>
    <w:qFormat/>
    <w:pPr>
      <w:spacing w:before="0" w:after="155" w:line="234" w:lineRule="atLeast"/>
      <w:ind w:left="0" w:right="0" w:firstLine="0"/>
      <w:jc w:val="center"/>
    </w:pPr>
    <w:rPr>
      <w:rFonts w:ascii="Source Sans 3" w:hAnsi="Source Sans 3"/>
      <w:b w:val="false"/>
      <w:bCs w:val="false"/>
      <w:i w:val="true"/>
      <w:iCs w:val="true"/>
      <w:caps w:val="false"/>
      <w:color w:val="5B6778"/>
      <w:sz w:val="18"/>
      <w:szCs w:val="18"/>
    </w:rPr>
  </w:style>
  <w:style w:type="paragraph" w:styleId="Quote">
    <w:name w:val="Quote"/>
    <w:basedOn w:val="Normal"/>
    <w:qFormat/>
    <w:pPr>
      <w:spacing w:before="247" w:after="155" w:line="348" w:lineRule="atLeast"/>
      <w:ind w:left="451" w:right="301" w:firstLine="0"/>
      <w:jc w:val="left"/>
    </w:pPr>
    <w:rPr>
      <w:rFonts w:ascii="Source Sans 3" w:hAnsi="Source Sans 3"/>
      <w:b w:val="false"/>
      <w:bCs w:val="false"/>
      <w:i w:val="true"/>
      <w:iCs w:val="true"/>
      <w:caps w:val="false"/>
      <w:color w:val="274B69"/>
      <w:sz w:val="22"/>
      <w:szCs w:val="22"/>
    </w:rPr>
  </w:style>
  <w:style w:type="paragraph" w:styleId="QuoteSource" w:customStyle="true">
    <w:name w:val="Quote Source"/>
    <w:basedOn w:val="Normal"/>
    <w:qFormat/>
    <w:pPr>
      <w:spacing w:before="247" w:after="155" w:line="348" w:lineRule="atLeast"/>
      <w:ind w:left="451" w:right="301" w:firstLine="0"/>
      <w:jc w:val="left"/>
    </w:pPr>
    <w:rPr>
      <w:rFonts w:ascii="Source Sans 3" w:hAnsi="Source Sans 3"/>
      <w:b w:val="false"/>
      <w:bCs w:val="false"/>
      <w:i w:val="false"/>
      <w:iCs w:val="false"/>
      <w:caps w:val="false"/>
      <w:color w:val="274B69"/>
      <w:sz w:val="19"/>
      <w:szCs w:val="19"/>
    </w:rPr>
  </w:style>
  <w:style w:type="paragraph" w:styleId="PullQuote" w:customStyle="true">
    <w:name w:val="Pull Quote"/>
    <w:basedOn w:val="Normal"/>
    <w:qFormat/>
    <w:pPr>
      <w:keepLines/>
      <w:pBdr>
        <w:top w:val="single" w:color="7EA57E" w:sz="11" w:space="8"/>
        <w:bottom w:val="single" w:color="D3DFE8" w:sz="6" w:space="8"/>
      </w:pBdr>
      <w:spacing w:before="346" w:after="346" w:line="341" w:lineRule="atLeast"/>
      <w:ind w:left="0" w:right="0" w:firstLine="0"/>
      <w:jc w:val="left"/>
    </w:pPr>
    <w:rPr>
      <w:rFonts w:ascii="Lora" w:hAnsi="Lora"/>
      <w:b w:val="false"/>
      <w:bCs w:val="false"/>
      <w:i w:val="false"/>
      <w:iCs w:val="false"/>
      <w:caps w:val="false"/>
      <w:color w:val="274B69"/>
      <w:sz w:val="26"/>
      <w:szCs w:val="26"/>
    </w:rPr>
  </w:style>
  <w:style w:type="paragraph" w:styleId="Callout" w:customStyle="true">
    <w:name w:val="Callout"/>
    <w:basedOn w:val="Normal"/>
    <w:qFormat/>
    <w:pPr>
      <w:pBdr>
        <w:top w:val="single" w:color="E0A24E" w:sz="24" w:space="9"/>
        <w:left w:val="single" w:color="D3DFE8" w:sz="6" w:space="11"/>
        <w:bottom w:val="single" w:color="D3DFE8" w:sz="6" w:space="9"/>
        <w:right w:val="single" w:color="D3DFE8" w:sz="6" w:space="11"/>
      </w:pBdr>
      <w:shd w:val="clear" w:color="auto" w:fill="FFF7EA"/>
      <w:spacing w:before="247" w:after="155" w:line="348" w:lineRule="atLeast"/>
      <w:ind w:left="241" w:right="241" w:firstLine="0"/>
      <w:jc w:val="left"/>
    </w:pPr>
    <w:rPr>
      <w:rFonts w:ascii="Source Sans 3" w:hAnsi="Source Sans 3"/>
      <w:b w:val="false"/>
      <w:bCs w:val="false"/>
      <w:i w:val="false"/>
      <w:iCs w:val="false"/>
      <w:caps w:val="false"/>
      <w:color w:val="28323F"/>
      <w:sz w:val="22"/>
      <w:szCs w:val="22"/>
    </w:rPr>
  </w:style>
  <w:style w:type="paragraph" w:styleId="CalloutTip" w:customStyle="true">
    <w:name w:val="Callout Tip"/>
    <w:basedOn w:val="Normal"/>
    <w:qFormat/>
    <w:pPr>
      <w:pBdr>
        <w:top w:val="single" w:color="3F7A4A" w:sz="24" w:space="9"/>
        <w:left w:val="single" w:color="D3DFE8" w:sz="6" w:space="11"/>
        <w:bottom w:val="single" w:color="D3DFE8" w:sz="6" w:space="9"/>
        <w:right w:val="single" w:color="D3DFE8" w:sz="6" w:space="11"/>
      </w:pBdr>
      <w:shd w:val="clear" w:color="auto" w:fill="FFF7EA"/>
      <w:spacing w:before="247" w:after="155" w:line="348" w:lineRule="atLeast"/>
      <w:ind w:left="241" w:right="241" w:firstLine="0"/>
      <w:jc w:val="left"/>
    </w:pPr>
    <w:rPr>
      <w:rFonts w:ascii="Source Sans 3" w:hAnsi="Source Sans 3"/>
      <w:b w:val="false"/>
      <w:bCs w:val="false"/>
      <w:i w:val="false"/>
      <w:iCs w:val="false"/>
      <w:caps w:val="false"/>
      <w:color w:val="28323F"/>
      <w:sz w:val="22"/>
      <w:szCs w:val="22"/>
    </w:rPr>
  </w:style>
  <w:style w:type="paragraph" w:styleId="CalloutWarning" w:customStyle="true">
    <w:name w:val="Callout Warning"/>
    <w:basedOn w:val="Normal"/>
    <w:qFormat/>
    <w:pPr>
      <w:pBdr>
        <w:top w:val="single" w:color="95600F" w:sz="24" w:space="9"/>
        <w:left w:val="single" w:color="D3DFE8" w:sz="6" w:space="11"/>
        <w:bottom w:val="single" w:color="D3DFE8" w:sz="6" w:space="9"/>
        <w:right w:val="single" w:color="D3DFE8" w:sz="6" w:space="11"/>
      </w:pBdr>
      <w:shd w:val="clear" w:color="auto" w:fill="FFF7EA"/>
      <w:spacing w:before="247" w:after="155" w:line="348" w:lineRule="atLeast"/>
      <w:ind w:left="241" w:right="241" w:firstLine="0"/>
      <w:jc w:val="left"/>
    </w:pPr>
    <w:rPr>
      <w:rFonts w:ascii="Source Sans 3" w:hAnsi="Source Sans 3"/>
      <w:b w:val="false"/>
      <w:bCs w:val="false"/>
      <w:i w:val="false"/>
      <w:iCs w:val="false"/>
      <w:caps w:val="false"/>
      <w:color w:val="28323F"/>
      <w:sz w:val="22"/>
      <w:szCs w:val="22"/>
    </w:rPr>
  </w:style>
  <w:style w:type="paragraph" w:styleId="CalloutNote" w:customStyle="true">
    <w:name w:val="Callout Note"/>
    <w:basedOn w:val="Normal"/>
    <w:qFormat/>
    <w:pPr>
      <w:pBdr>
        <w:top w:val="single" w:color="3D6A8E" w:sz="24" w:space="9"/>
        <w:left w:val="single" w:color="D3DFE8" w:sz="6" w:space="11"/>
        <w:bottom w:val="single" w:color="D3DFE8" w:sz="6" w:space="9"/>
        <w:right w:val="single" w:color="D3DFE8" w:sz="6" w:space="11"/>
      </w:pBdr>
      <w:shd w:val="clear" w:color="auto" w:fill="FFF7EA"/>
      <w:spacing w:before="247" w:after="155" w:line="348" w:lineRule="atLeast"/>
      <w:ind w:left="241" w:right="241" w:firstLine="0"/>
      <w:jc w:val="left"/>
    </w:pPr>
    <w:rPr>
      <w:rFonts w:ascii="Source Sans 3" w:hAnsi="Source Sans 3"/>
      <w:b w:val="false"/>
      <w:bCs w:val="false"/>
      <w:i w:val="false"/>
      <w:iCs w:val="false"/>
      <w:caps w:val="false"/>
      <w:color w:val="28323F"/>
      <w:sz w:val="22"/>
      <w:szCs w:val="22"/>
    </w:rPr>
  </w:style>
  <w:style w:type="paragraph" w:styleId="Panel" w:customStyle="true">
    <w:name w:val="Panel"/>
    <w:basedOn w:val="Normal"/>
    <w:qFormat/>
    <w:pPr>
      <w:pBdr>
        <w:top w:val="single" w:color="F1F6F9" w:sz="2" w:space="9"/>
        <w:left w:val="single" w:color="3D6A8E" w:sz="24" w:space="11"/>
        <w:bottom w:val="single" w:color="F1F6F9" w:sz="2" w:space="9"/>
        <w:right w:val="single" w:color="F1F6F9" w:sz="2" w:space="11"/>
      </w:pBdr>
      <w:shd w:val="clear" w:color="auto" w:fill="F1F6F9"/>
      <w:spacing w:before="247" w:after="155" w:line="348" w:lineRule="atLeast"/>
      <w:ind w:left="286" w:right="231" w:firstLine="0"/>
      <w:jc w:val="left"/>
    </w:pPr>
    <w:rPr>
      <w:rFonts w:ascii="Source Sans 3" w:hAnsi="Source Sans 3"/>
      <w:b w:val="false"/>
      <w:bCs w:val="false"/>
      <w:i w:val="false"/>
      <w:iCs w:val="false"/>
      <w:caps w:val="false"/>
      <w:color w:val="28323F"/>
      <w:sz w:val="22"/>
      <w:szCs w:val="22"/>
    </w:rPr>
  </w:style>
  <w:style w:type="paragraph" w:styleId="PanelTop" w:customStyle="true">
    <w:name w:val="Panel Top"/>
    <w:basedOn w:val="Normal"/>
    <w:qFormat/>
    <w:pPr>
      <w:pBdr>
        <w:top w:val="single" w:color="3D6A8E" w:sz="24" w:space="9"/>
        <w:left w:val="single" w:color="F1F6F9" w:sz="2" w:space="11"/>
        <w:bottom w:val="single" w:color="F1F6F9" w:sz="2" w:space="9"/>
        <w:right w:val="single" w:color="F1F6F9" w:sz="2" w:space="11"/>
      </w:pBdr>
      <w:shd w:val="clear" w:color="auto" w:fill="F1F6F9"/>
      <w:spacing w:before="247" w:after="155" w:line="348" w:lineRule="atLeast"/>
      <w:ind w:left="231" w:right="231" w:firstLine="0"/>
      <w:jc w:val="left"/>
    </w:pPr>
    <w:rPr>
      <w:rFonts w:ascii="Source Sans 3" w:hAnsi="Source Sans 3"/>
      <w:b w:val="false"/>
      <w:bCs w:val="false"/>
      <w:i w:val="false"/>
      <w:iCs w:val="false"/>
      <w:caps w:val="false"/>
      <w:color w:val="28323F"/>
      <w:sz w:val="22"/>
      <w:szCs w:val="22"/>
    </w:rPr>
  </w:style>
  <w:style w:type="paragraph" w:styleId="Code" w:customStyle="true">
    <w:name w:val="Code"/>
    <w:basedOn w:val="Normal"/>
    <w:qFormat/>
    <w:pPr>
      <w:pBdr>
        <w:top w:val="single" w:color="D3DFE8" w:sz="6" w:space="8"/>
        <w:left w:val="single" w:color="D3DFE8" w:sz="6" w:space="10"/>
        <w:bottom w:val="single" w:color="D3DFE8" w:sz="6" w:space="8"/>
        <w:right w:val="single" w:color="D3DFE8" w:sz="6" w:space="10"/>
      </w:pBdr>
      <w:shd w:val="clear" w:color="auto" w:fill="F1F6F9"/>
      <w:suppressAutoHyphens/>
      <w:spacing w:before="220" w:after="220" w:line="287" w:lineRule="atLeast"/>
      <w:ind w:left="206" w:right="206" w:firstLine="0"/>
      <w:contextualSpacing/>
      <w:jc w:val="left"/>
    </w:pPr>
    <w:rPr>
      <w:rFonts w:ascii="Source Code Pro" w:hAnsi="Source Code Pro"/>
      <w:b w:val="false"/>
      <w:bCs w:val="false"/>
      <w:i w:val="false"/>
      <w:iCs w:val="false"/>
      <w:caps w:val="false"/>
      <w:color w:val="28323F"/>
      <w:sz w:val="19"/>
      <w:szCs w:val="19"/>
    </w:rPr>
  </w:style>
  <w:style w:type="paragraph" w:styleId="TableText" w:customStyle="true">
    <w:name w:val="Table Text"/>
    <w:basedOn w:val="Normal"/>
    <w:qFormat/>
    <w:pPr>
      <w:spacing w:before="0" w:after="0" w:line="272" w:lineRule="atLeast"/>
      <w:ind w:left="0" w:right="0" w:firstLine="0"/>
      <w:jc w:val="left"/>
    </w:pPr>
    <w:rPr>
      <w:rFonts w:ascii="Source Sans 3" w:hAnsi="Source Sans 3"/>
      <w:b w:val="false"/>
      <w:bCs w:val="false"/>
      <w:i w:val="false"/>
      <w:iCs w:val="false"/>
      <w:caps w:val="false"/>
      <w:color w:val="28323F"/>
      <w:sz w:val="19"/>
      <w:szCs w:val="19"/>
    </w:rPr>
  </w:style>
  <w:style w:type="paragraph" w:styleId="TableHeading" w:customStyle="true">
    <w:name w:val="Table Heading"/>
    <w:basedOn w:val="Normal"/>
    <w:qFormat/>
    <w:pPr>
      <w:suppressAutoHyphens/>
      <w:spacing w:before="0" w:after="0" w:line="272" w:lineRule="atLeast"/>
      <w:ind w:left="0" w:right="0" w:firstLine="0"/>
      <w:jc w:val="left"/>
    </w:pPr>
    <w:rPr>
      <w:rFonts w:ascii="Source Sans 3" w:hAnsi="Source Sans 3"/>
      <w:b w:val="true"/>
      <w:bCs w:val="true"/>
      <w:i w:val="false"/>
      <w:iCs w:val="false"/>
      <w:caps w:val="false"/>
      <w:color w:val="1F3D57"/>
      <w:sz w:val="19"/>
      <w:szCs w:val="19"/>
    </w:rPr>
  </w:style>
  <w:style w:type="paragraph" w:styleId="TableRowHeading" w:customStyle="true">
    <w:name w:val="Table Row Heading"/>
    <w:basedOn w:val="Normal"/>
    <w:qFormat/>
    <w:pPr>
      <w:suppressAutoHyphens/>
      <w:spacing w:before="0" w:after="0" w:line="272" w:lineRule="atLeast"/>
      <w:ind w:left="0" w:right="0" w:firstLine="0"/>
      <w:jc w:val="left"/>
    </w:pPr>
    <w:rPr>
      <w:rFonts w:ascii="Source Sans 3" w:hAnsi="Source Sans 3"/>
      <w:b w:val="true"/>
      <w:bCs w:val="true"/>
      <w:i w:val="false"/>
      <w:iCs w:val="false"/>
      <w:caps w:val="false"/>
      <w:color w:val="1F3D57"/>
      <w:sz w:val="19"/>
      <w:szCs w:val="19"/>
    </w:rPr>
  </w:style>
  <w:style w:type="paragraph" w:styleId="Divider" w:customStyle="true">
    <w:name w:val="Divider"/>
    <w:basedOn w:val="Normal"/>
    <w:qFormat/>
    <w:pPr>
      <w:pBdr>
        <w:bottom w:val="single" w:color="D3DFE8" w:sz="6" w:space="0"/>
      </w:pBdr>
      <w:spacing w:before="254" w:after="409" w:line="20" w:lineRule="exact"/>
      <w:ind w:left="0" w:right="0" w:firstLine="0"/>
      <w:jc w:val="left"/>
    </w:pPr>
    <w:rPr>
      <w:rFonts w:ascii="Source Sans 3" w:hAnsi="Source Sans 3"/>
      <w:b w:val="false"/>
      <w:bCs w:val="false"/>
      <w:i w:val="false"/>
      <w:iCs w:val="false"/>
      <w:caps w:val="false"/>
      <w:color w:val="28323F"/>
      <w:sz w:val="2"/>
      <w:szCs w:val="2"/>
    </w:rPr>
  </w:style>
  <w:style w:type="paragraph" w:styleId="SceneBreak" w:customStyle="true">
    <w:name w:val="Scene Break"/>
    <w:basedOn w:val="Normal"/>
    <w:qFormat/>
    <w:pPr>
      <w:keepNext/>
      <w:spacing w:before="301" w:after="301" w:line="240" w:lineRule="auto"/>
      <w:ind w:left="0" w:right="0" w:firstLine="0"/>
      <w:jc w:val="center"/>
    </w:pPr>
    <w:rPr>
      <w:rFonts w:ascii="Source Sans 3" w:hAnsi="Source Sans 3"/>
      <w:b w:val="false"/>
      <w:bCs w:val="false"/>
      <w:i w:val="false"/>
      <w:iCs w:val="false"/>
      <w:caps w:val="false"/>
      <w:color w:val="7EA57E"/>
      <w:sz w:val="25"/>
      <w:szCs w:val="25"/>
    </w:rPr>
  </w:style>
  <w:style w:type="paragraph" w:styleId="HeadingBar" w:customStyle="true">
    <w:name w:val="Heading Bar"/>
    <w:basedOn w:val="Normal"/>
    <w:qFormat/>
    <w:pPr>
      <w:keepNext/>
      <w:spacing w:before="0" w:after="0" w:line="20" w:lineRule="exact"/>
      <w:ind w:left="0" w:right="0" w:firstLine="0"/>
      <w:jc w:val="left"/>
    </w:pPr>
    <w:rPr>
      <w:rFonts w:ascii="Source Sans 3" w:hAnsi="Source Sans 3"/>
      <w:b w:val="false"/>
      <w:bCs w:val="false"/>
      <w:i w:val="false"/>
      <w:iCs w:val="false"/>
      <w:caps w:val="false"/>
      <w:color w:val="7EA57E"/>
      <w:sz w:val="2"/>
      <w:szCs w:val="2"/>
    </w:rPr>
  </w:style>
  <w:style w:type="paragraph" w:styleId="ChapterNumber" w:customStyle="true">
    <w:name w:val="Chapter Number"/>
    <w:basedOn w:val="Normal"/>
    <w:qFormat/>
    <w:pPr>
      <w:keepNext/>
      <w:suppressAutoHyphens/>
      <w:spacing w:before="1296" w:after="103" w:line="288" w:lineRule="auto"/>
      <w:ind w:left="0" w:right="0" w:firstLine="0"/>
      <w:jc w:val="center"/>
    </w:pPr>
    <w:rPr>
      <w:rFonts w:ascii="Source Sans 3" w:hAnsi="Source Sans 3"/>
      <w:b w:val="true"/>
      <w:bCs w:val="true"/>
      <w:i w:val="false"/>
      <w:iCs w:val="false"/>
      <w:caps w:val="true"/>
      <w:color w:val="3F6B45"/>
      <w:spacing w:val="31"/>
      <w:sz w:val="17"/>
      <w:szCs w:val="17"/>
    </w:rPr>
  </w:style>
  <w:style w:type="paragraph" w:styleId="ChapterTitle" w:customStyle="true">
    <w:name w:val="Chapter Title"/>
    <w:basedOn w:val="Normal"/>
    <w:next w:val="Normal"/>
    <w:qFormat/>
    <w:pPr>
      <w:keepNext/>
      <w:keepLines/>
      <w:suppressAutoHyphens/>
      <w:spacing w:before="0" w:after="344" w:line="414" w:lineRule="atLeast"/>
      <w:ind w:left="0" w:right="0" w:firstLine="0"/>
      <w:jc w:val="center"/>
      <w:outlineLvl w:val="0"/>
    </w:pPr>
    <w:rPr>
      <w:rFonts w:ascii="Lora" w:hAnsi="Lora"/>
      <w:b w:val="true"/>
      <w:bCs w:val="true"/>
      <w:i w:val="false"/>
      <w:iCs w:val="false"/>
      <w:caps w:val="false"/>
      <w:color w:val="274B69"/>
      <w:spacing w:val="-5"/>
      <w:sz w:val="36"/>
      <w:szCs w:val="36"/>
    </w:rPr>
  </w:style>
  <w:style w:type="paragraph" w:styleId="Title">
    <w:name w:val="Title"/>
    <w:basedOn w:val="Normal"/>
    <w:qFormat/>
    <w:pPr>
      <w:keepNext/>
      <w:suppressAutoHyphens/>
      <w:spacing w:before="0" w:after="0" w:line="406" w:lineRule="atLeast"/>
      <w:ind w:left="0" w:right="0" w:firstLine="0"/>
      <w:jc w:val="left"/>
    </w:pPr>
    <w:rPr>
      <w:rFonts w:ascii="Lora" w:hAnsi="Lora"/>
      <w:b w:val="true"/>
      <w:bCs w:val="true"/>
      <w:i w:val="false"/>
      <w:iCs w:val="false"/>
      <w:caps w:val="false"/>
      <w:color w:val="1F3D57"/>
      <w:spacing w:val="-6"/>
      <w:sz w:val="38"/>
      <w:szCs w:val="38"/>
    </w:rPr>
  </w:style>
  <w:style w:type="paragraph" w:styleId="Subtitle">
    <w:name w:val="Subtitle"/>
    <w:basedOn w:val="Normal"/>
    <w:qFormat/>
    <w:pPr>
      <w:keepNext/>
      <w:suppressAutoHyphens/>
      <w:spacing w:before="151" w:after="0" w:line="286" w:lineRule="atLeast"/>
      <w:ind w:left="0" w:right="0" w:firstLine="0"/>
      <w:jc w:val="left"/>
    </w:pPr>
    <w:rPr>
      <w:rFonts w:ascii="Lora" w:hAnsi="Lora"/>
      <w:b w:val="false"/>
      <w:bCs w:val="false"/>
      <w:i w:val="false"/>
      <w:iCs w:val="false"/>
      <w:caps w:val="false"/>
      <w:color w:val="1F3D57"/>
      <w:sz w:val="22"/>
      <w:szCs w:val="22"/>
    </w:rPr>
  </w:style>
  <w:style w:type="paragraph" w:styleId="CoverDescription" w:customStyle="true">
    <w:name w:val="Cover Description"/>
    <w:basedOn w:val="Normal"/>
    <w:qFormat/>
    <w:pPr>
      <w:spacing w:before="301" w:after="0" w:line="323" w:lineRule="atLeast"/>
      <w:ind w:left="0" w:right="0" w:firstLine="0"/>
      <w:jc w:val="left"/>
    </w:pPr>
    <w:rPr>
      <w:rFonts w:ascii="Source Sans 3" w:hAnsi="Source Sans 3"/>
      <w:b w:val="false"/>
      <w:bCs w:val="false"/>
      <w:i w:val="false"/>
      <w:iCs w:val="false"/>
      <w:caps w:val="false"/>
      <w:color w:val="5B6778"/>
      <w:sz w:val="22"/>
      <w:szCs w:val="22"/>
    </w:rPr>
  </w:style>
  <w:style w:type="paragraph" w:styleId="CoverMeta" w:customStyle="true">
    <w:name w:val="Cover Meta"/>
    <w:basedOn w:val="Normal"/>
    <w:qFormat/>
    <w:pPr>
      <w:pBdr>
        <w:top w:val="single" w:color="D3DFE8" w:sz="6" w:space="9"/>
      </w:pBdr>
      <w:spacing w:before="151" w:after="0" w:line="268" w:lineRule="atLeast"/>
      <w:ind w:left="0" w:right="0" w:firstLine="0"/>
      <w:jc w:val="left"/>
    </w:pPr>
    <w:rPr>
      <w:rFonts w:ascii="Source Sans 3" w:hAnsi="Source Sans 3"/>
      <w:b w:val="false"/>
      <w:bCs w:val="false"/>
      <w:i w:val="false"/>
      <w:iCs w:val="false"/>
      <w:caps w:val="false"/>
      <w:color w:val="5B6778"/>
      <w:sz w:val="19"/>
      <w:szCs w:val="19"/>
    </w:rPr>
  </w:style>
  <w:style w:type="paragraph" w:styleId="CoverRule" w:customStyle="true">
    <w:name w:val="Cover Rule"/>
    <w:basedOn w:val="Normal"/>
    <w:qFormat/>
    <w:pPr>
      <w:keepNext/>
      <w:spacing w:before="0" w:after="0" w:line="20" w:lineRule="exact"/>
      <w:ind w:left="0" w:right="0" w:firstLine="0"/>
      <w:jc w:val="left"/>
    </w:pPr>
    <w:rPr>
      <w:rFonts w:ascii="Source Sans 3" w:hAnsi="Source Sans 3"/>
      <w:b w:val="false"/>
      <w:bCs w:val="false"/>
      <w:i w:val="false"/>
      <w:iCs w:val="false"/>
      <w:caps w:val="false"/>
      <w:color w:val="E0A24E"/>
      <w:sz w:val="2"/>
      <w:szCs w:val="2"/>
    </w:rPr>
  </w:style>
  <w:style w:type="paragraph" w:styleId="Header">
    <w:name w:val="Head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5B6778"/>
      <w:sz w:val="18"/>
      <w:szCs w:val="18"/>
    </w:rPr>
  </w:style>
  <w:style w:type="paragraph" w:styleId="Footer">
    <w:name w:val="Foot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5B6778"/>
      <w:sz w:val="18"/>
      <w:szCs w:val="18"/>
    </w:rPr>
  </w:style>
  <w:style w:type="character" w:styleId="ContentsNumber" w:customStyle="true">
    <w:name w:val="Contents Number"/>
    <w:basedOn w:val="DefaultParagraphFont"/>
    <w:uiPriority w:val="99"/>
    <w:unhideWhenUsed/>
    <w:rPr>
      <w:rFonts w:ascii="Source Sans 3" w:hAnsi="Source Sans 3"/>
      <w:color w:val="3F6B45"/>
    </w:rPr>
  </w:style>
  <w:style w:type="character" w:styleId="InlineCode" w:customStyle="true">
    <w:name w:val="Inline Code"/>
    <w:basedOn w:val="DefaultParagraphFont"/>
    <w:uiPriority w:val="99"/>
    <w:unhideWhenUsed/>
    <w:rPr>
      <w:rFonts w:ascii="Source Code Pro" w:hAnsi="Source Code Pro"/>
      <w:color w:val="28323F"/>
      <w:sz w:val="18"/>
      <w:szCs w:val="18"/>
      <w:shd w:val="clear" w:color="auto" w:fill="F1F6F9"/>
    </w:rPr>
  </w:style>
  <w:style w:type="character" w:styleId="Hyperlink">
    <w:name w:val="Hyperlink"/>
    <w:basedOn w:val="DefaultParagraphFont"/>
    <w:uiPriority w:val="99"/>
    <w:unhideWhenUsed/>
    <w:rPr>
      <w:color w:val="2D5F8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08d536cb1e08457c" /><Relationship Type="http://schemas.openxmlformats.org/officeDocument/2006/relationships/header" Target="/word/header1.xml" Id="R4f5435e9ad4b491a" /><Relationship Type="http://schemas.openxmlformats.org/officeDocument/2006/relationships/footer" Target="/word/footer1.xml" Id="Rce29a225f96242e4" /><Relationship Type="http://schemas.openxmlformats.org/officeDocument/2006/relationships/numbering" Target="/word/numbering.xml" Id="Rbb1c5fc1ca0c4179" /><Relationship Type="http://schemas.openxmlformats.org/officeDocument/2006/relationships/fontTable" Target="/word/fontTable.xml" Id="Re1793041a18848af" /><Relationship Type="http://schemas.openxmlformats.org/officeDocument/2006/relationships/settings" Target="/word/settings.xml" Id="R40ee52de28624bf7" /></Relationships>
</file>